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D5" w:rsidRPr="007026EE" w:rsidRDefault="00270AD5" w:rsidP="007026EE">
      <w:pPr>
        <w:pStyle w:val="2"/>
        <w:tabs>
          <w:tab w:val="left" w:pos="567"/>
        </w:tabs>
        <w:spacing w:before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0" w:name="_Toc532460423"/>
      <w:bookmarkStart w:id="1" w:name="_GoBack"/>
      <w:r w:rsidRPr="007026E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ЧТЕНИЕ</w:t>
      </w:r>
      <w:bookmarkEnd w:id="0"/>
    </w:p>
    <w:p w:rsidR="008D149D" w:rsidRPr="007026EE" w:rsidRDefault="008D149D" w:rsidP="007026EE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</w:pPr>
      <w:bookmarkStart w:id="2" w:name="_Toc532460420"/>
      <w:r w:rsidRPr="007026EE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ПОЯСНИТЕЛЬНАЯ ЗАПИСКА</w:t>
      </w:r>
      <w:bookmarkEnd w:id="2"/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3 класса разработан в соответствии с требованиями Примерной АООП, вариант 1 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образования обучающихся с умственной отсталостью в 3 классе (на </w:t>
      </w:r>
      <w:r w:rsidRPr="007026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0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дальнейшему обучению;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8D149D" w:rsidRPr="007026EE" w:rsidRDefault="008D149D" w:rsidP="007026E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потребностей, а также индивидуальных особенностей и возможностей.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3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3 класса содержат материал, способствующий достижению обучающимися того уровня общеобразовательных знаний, умений и трудовых навыков, который необходим им для социальной адаптации.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ориентирует образовательный процесс на нравственное развитие и воспитание обучающихся;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потребностей обучающихся с интеллектуальными нарушениями;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первым вариантом АООП оценке подлежат личностные и предметные результаты обучающихся с интеллектуальными нарушениями.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8D149D" w:rsidRPr="007026EE" w:rsidRDefault="008D149D" w:rsidP="007026E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детьми. Данные виды работ проводятся ежегодно, начиная со 2 полугодия 2 класса.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 Данная часть представлена коррекционно-развивающей областью и внеурочной деятельностью. 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обучающихся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8D149D" w:rsidRPr="007026EE" w:rsidRDefault="008D149D" w:rsidP="007026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49D" w:rsidRPr="007026EE" w:rsidRDefault="008D149D" w:rsidP="007026EE">
      <w:pPr>
        <w:pStyle w:val="ac"/>
        <w:spacing w:before="23"/>
        <w:ind w:right="634" w:firstLine="986"/>
        <w:jc w:val="both"/>
      </w:pPr>
      <w:r w:rsidRPr="007026EE"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цель специального образования –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 </w:t>
      </w:r>
    </w:p>
    <w:p w:rsidR="008D149D" w:rsidRPr="007026EE" w:rsidRDefault="008D149D" w:rsidP="007026EE">
      <w:pPr>
        <w:pStyle w:val="ac"/>
        <w:spacing w:before="23"/>
        <w:ind w:right="634" w:firstLine="986"/>
        <w:jc w:val="both"/>
      </w:pPr>
      <w:r w:rsidRPr="007026EE">
        <w:t>Рабочая</w:t>
      </w:r>
      <w:r w:rsidRPr="007026EE">
        <w:rPr>
          <w:spacing w:val="24"/>
        </w:rPr>
        <w:t xml:space="preserve"> </w:t>
      </w:r>
      <w:r w:rsidRPr="007026EE">
        <w:t>программа</w:t>
      </w:r>
      <w:r w:rsidRPr="007026EE">
        <w:rPr>
          <w:spacing w:val="23"/>
        </w:rPr>
        <w:t xml:space="preserve"> </w:t>
      </w:r>
      <w:r w:rsidRPr="007026EE">
        <w:t>по</w:t>
      </w:r>
      <w:r w:rsidRPr="007026EE">
        <w:rPr>
          <w:spacing w:val="23"/>
        </w:rPr>
        <w:t xml:space="preserve"> </w:t>
      </w:r>
      <w:r w:rsidRPr="007026EE">
        <w:t>учебному</w:t>
      </w:r>
      <w:r w:rsidRPr="007026EE">
        <w:rPr>
          <w:spacing w:val="24"/>
        </w:rPr>
        <w:t xml:space="preserve"> </w:t>
      </w:r>
      <w:r w:rsidRPr="007026EE">
        <w:t>предмету</w:t>
      </w:r>
      <w:r w:rsidRPr="007026EE">
        <w:rPr>
          <w:spacing w:val="25"/>
        </w:rPr>
        <w:t xml:space="preserve"> </w:t>
      </w:r>
      <w:r w:rsidRPr="007026EE">
        <w:t>«</w:t>
      </w:r>
      <w:r w:rsidRPr="007026EE">
        <w:t>Чтение</w:t>
      </w:r>
      <w:r w:rsidRPr="007026EE">
        <w:t>»</w:t>
      </w:r>
      <w:r w:rsidRPr="007026EE">
        <w:rPr>
          <w:spacing w:val="25"/>
        </w:rPr>
        <w:t xml:space="preserve"> </w:t>
      </w:r>
      <w:r w:rsidRPr="007026EE">
        <w:t>3</w:t>
      </w:r>
      <w:r w:rsidRPr="007026EE">
        <w:rPr>
          <w:spacing w:val="50"/>
        </w:rPr>
        <w:t xml:space="preserve"> </w:t>
      </w:r>
      <w:r w:rsidRPr="007026EE">
        <w:t>класс</w:t>
      </w:r>
      <w:r w:rsidRPr="007026EE">
        <w:rPr>
          <w:spacing w:val="29"/>
        </w:rPr>
        <w:t xml:space="preserve"> </w:t>
      </w:r>
      <w:r w:rsidRPr="007026EE">
        <w:t>составлена</w:t>
      </w:r>
      <w:r w:rsidRPr="007026EE">
        <w:rPr>
          <w:spacing w:val="24"/>
        </w:rPr>
        <w:t xml:space="preserve"> </w:t>
      </w:r>
      <w:r w:rsidRPr="007026EE">
        <w:t>в</w:t>
      </w:r>
      <w:r w:rsidRPr="007026EE">
        <w:rPr>
          <w:spacing w:val="23"/>
        </w:rPr>
        <w:t xml:space="preserve"> </w:t>
      </w:r>
      <w:r w:rsidRPr="007026EE">
        <w:t>соответствии</w:t>
      </w:r>
      <w:r w:rsidRPr="007026EE">
        <w:rPr>
          <w:spacing w:val="22"/>
        </w:rPr>
        <w:t xml:space="preserve"> </w:t>
      </w:r>
      <w:r w:rsidRPr="007026EE">
        <w:t>с</w:t>
      </w:r>
      <w:r w:rsidRPr="007026EE">
        <w:rPr>
          <w:spacing w:val="27"/>
        </w:rPr>
        <w:t xml:space="preserve"> </w:t>
      </w:r>
      <w:r w:rsidRPr="007026EE">
        <w:t>Федеральным</w:t>
      </w:r>
      <w:r w:rsidRPr="007026EE">
        <w:t xml:space="preserve"> </w:t>
      </w:r>
      <w:r w:rsidRPr="007026EE">
        <w:rPr>
          <w:spacing w:val="-67"/>
        </w:rPr>
        <w:t xml:space="preserve"> </w:t>
      </w:r>
      <w:r w:rsidRPr="007026EE">
        <w:t>законом</w:t>
      </w:r>
      <w:r w:rsidRPr="007026EE">
        <w:rPr>
          <w:spacing w:val="-3"/>
        </w:rPr>
        <w:t xml:space="preserve"> </w:t>
      </w:r>
      <w:r w:rsidRPr="007026EE">
        <w:t>Российской</w:t>
      </w:r>
      <w:r w:rsidRPr="007026EE">
        <w:rPr>
          <w:spacing w:val="-4"/>
        </w:rPr>
        <w:t xml:space="preserve"> </w:t>
      </w:r>
      <w:r w:rsidRPr="007026EE">
        <w:t>Федерации</w:t>
      </w:r>
      <w:r w:rsidRPr="007026EE">
        <w:rPr>
          <w:spacing w:val="-5"/>
        </w:rPr>
        <w:t xml:space="preserve"> </w:t>
      </w:r>
      <w:r w:rsidRPr="007026EE">
        <w:t>от</w:t>
      </w:r>
      <w:r w:rsidRPr="007026EE">
        <w:rPr>
          <w:spacing w:val="-3"/>
        </w:rPr>
        <w:t xml:space="preserve"> </w:t>
      </w:r>
      <w:r w:rsidRPr="007026EE">
        <w:t>29.12.2012</w:t>
      </w:r>
      <w:r w:rsidRPr="007026EE">
        <w:rPr>
          <w:spacing w:val="-1"/>
        </w:rPr>
        <w:t xml:space="preserve"> </w:t>
      </w:r>
      <w:r w:rsidRPr="007026EE">
        <w:t>года</w:t>
      </w:r>
      <w:r w:rsidRPr="007026EE">
        <w:rPr>
          <w:spacing w:val="-2"/>
        </w:rPr>
        <w:t xml:space="preserve"> </w:t>
      </w:r>
      <w:r w:rsidRPr="007026EE">
        <w:t>№</w:t>
      </w:r>
      <w:r w:rsidRPr="007026EE">
        <w:rPr>
          <w:spacing w:val="-6"/>
        </w:rPr>
        <w:t xml:space="preserve"> </w:t>
      </w:r>
      <w:r w:rsidRPr="007026EE">
        <w:t>273</w:t>
      </w:r>
      <w:r w:rsidRPr="007026EE">
        <w:rPr>
          <w:spacing w:val="-1"/>
        </w:rPr>
        <w:t xml:space="preserve"> </w:t>
      </w:r>
      <w:r w:rsidRPr="007026EE">
        <w:t>ФЗ</w:t>
      </w:r>
      <w:r w:rsidRPr="007026EE">
        <w:rPr>
          <w:spacing w:val="-2"/>
        </w:rPr>
        <w:t xml:space="preserve"> </w:t>
      </w:r>
      <w:r w:rsidRPr="007026EE">
        <w:t>«Об</w:t>
      </w:r>
      <w:r w:rsidRPr="007026EE">
        <w:rPr>
          <w:spacing w:val="-4"/>
        </w:rPr>
        <w:t xml:space="preserve"> </w:t>
      </w:r>
      <w:r w:rsidRPr="007026EE">
        <w:t>образовании</w:t>
      </w:r>
      <w:r w:rsidRPr="007026EE">
        <w:rPr>
          <w:spacing w:val="-5"/>
        </w:rPr>
        <w:t xml:space="preserve"> </w:t>
      </w:r>
      <w:r w:rsidRPr="007026EE">
        <w:t>в</w:t>
      </w:r>
      <w:r w:rsidRPr="007026EE">
        <w:rPr>
          <w:spacing w:val="-4"/>
        </w:rPr>
        <w:t xml:space="preserve"> </w:t>
      </w:r>
      <w:r w:rsidRPr="007026EE">
        <w:t>Российской</w:t>
      </w:r>
      <w:r w:rsidRPr="007026EE">
        <w:rPr>
          <w:spacing w:val="-2"/>
        </w:rPr>
        <w:t xml:space="preserve"> </w:t>
      </w:r>
      <w:r w:rsidRPr="007026EE">
        <w:t>Федерации»,</w:t>
      </w:r>
      <w:r w:rsidRPr="007026EE">
        <w:rPr>
          <w:spacing w:val="-4"/>
        </w:rPr>
        <w:t xml:space="preserve"> </w:t>
      </w:r>
      <w:r w:rsidRPr="007026EE">
        <w:t>на</w:t>
      </w:r>
      <w:r w:rsidRPr="007026EE">
        <w:rPr>
          <w:spacing w:val="-2"/>
        </w:rPr>
        <w:t xml:space="preserve"> </w:t>
      </w:r>
      <w:r w:rsidRPr="007026EE">
        <w:t>основании Федерального государственного образовательного стандарта начального общего образования обучающихся</w:t>
      </w:r>
      <w:r w:rsidRPr="007026EE">
        <w:rPr>
          <w:spacing w:val="-72"/>
        </w:rPr>
        <w:t xml:space="preserve"> </w:t>
      </w:r>
      <w:r w:rsidRPr="007026EE">
        <w:t>с</w:t>
      </w:r>
      <w:r w:rsidRPr="007026EE">
        <w:rPr>
          <w:spacing w:val="-1"/>
        </w:rPr>
        <w:t xml:space="preserve"> </w:t>
      </w:r>
      <w:r w:rsidRPr="007026EE">
        <w:t>ограниченными</w:t>
      </w:r>
      <w:r w:rsidRPr="007026EE">
        <w:rPr>
          <w:spacing w:val="-2"/>
        </w:rPr>
        <w:t xml:space="preserve"> </w:t>
      </w:r>
      <w:r w:rsidRPr="007026EE">
        <w:t>возможностями здоровья</w:t>
      </w:r>
      <w:r w:rsidRPr="007026EE">
        <w:rPr>
          <w:spacing w:val="4"/>
        </w:rPr>
        <w:t xml:space="preserve"> </w:t>
      </w:r>
      <w:r w:rsidRPr="007026EE">
        <w:t>от 19 декабря 2014</w:t>
      </w:r>
      <w:r w:rsidRPr="007026EE">
        <w:rPr>
          <w:spacing w:val="2"/>
        </w:rPr>
        <w:t xml:space="preserve"> </w:t>
      </w:r>
      <w:r w:rsidRPr="007026EE">
        <w:t>г.</w:t>
      </w:r>
      <w:r w:rsidRPr="007026EE">
        <w:rPr>
          <w:spacing w:val="-2"/>
        </w:rPr>
        <w:t xml:space="preserve"> </w:t>
      </w:r>
      <w:r w:rsidRPr="007026EE">
        <w:t>N</w:t>
      </w:r>
      <w:r w:rsidRPr="007026EE">
        <w:rPr>
          <w:spacing w:val="-3"/>
        </w:rPr>
        <w:t xml:space="preserve"> </w:t>
      </w:r>
      <w:r w:rsidRPr="007026EE">
        <w:t>1598)</w:t>
      </w:r>
      <w:r w:rsidRPr="007026EE">
        <w:t>;</w:t>
      </w:r>
      <w:r w:rsidRPr="007026EE">
        <w:t xml:space="preserve">         Примерной адаптированной основной общеобразовательной программы начального общего образования</w:t>
      </w:r>
      <w:r w:rsidRPr="007026EE">
        <w:t xml:space="preserve"> </w:t>
      </w:r>
      <w:r w:rsidRPr="007026EE">
        <w:rPr>
          <w:spacing w:val="-67"/>
        </w:rPr>
        <w:t xml:space="preserve"> </w:t>
      </w:r>
      <w:r w:rsidRPr="007026EE">
        <w:rPr>
          <w:spacing w:val="-67"/>
        </w:rPr>
        <w:t xml:space="preserve">   </w:t>
      </w:r>
      <w:r w:rsidRPr="007026EE">
        <w:t>о</w:t>
      </w:r>
      <w:r w:rsidRPr="007026EE">
        <w:t>бучающихся</w:t>
      </w:r>
      <w:r w:rsidRPr="007026EE">
        <w:rPr>
          <w:spacing w:val="-1"/>
        </w:rPr>
        <w:t xml:space="preserve"> </w:t>
      </w:r>
      <w:r w:rsidRPr="007026EE">
        <w:t xml:space="preserve">с </w:t>
      </w:r>
      <w:r w:rsidRPr="007026EE">
        <w:t>умственной отсталостью (вариант 1);</w:t>
      </w:r>
    </w:p>
    <w:p w:rsidR="008D149D" w:rsidRPr="007026EE" w:rsidRDefault="008D149D" w:rsidP="007026EE">
      <w:pPr>
        <w:pStyle w:val="ac"/>
        <w:spacing w:before="40"/>
        <w:ind w:right="630"/>
        <w:jc w:val="both"/>
      </w:pPr>
      <w:r w:rsidRPr="007026EE">
        <w:rPr>
          <w:color w:val="FF0000"/>
        </w:rPr>
        <w:t xml:space="preserve">              </w:t>
      </w:r>
      <w:r w:rsidRPr="007026EE">
        <w:t>Адаптированной основной общеобразовательной программы начального общего образования обучающихся с</w:t>
      </w:r>
      <w:r w:rsidRPr="007026EE">
        <w:rPr>
          <w:spacing w:val="1"/>
        </w:rPr>
        <w:t xml:space="preserve"> </w:t>
      </w:r>
      <w:r w:rsidRPr="007026EE">
        <w:t xml:space="preserve">умственной отсталостью </w:t>
      </w:r>
      <w:r w:rsidRPr="007026EE">
        <w:t>(</w:t>
      </w:r>
      <w:r w:rsidRPr="007026EE">
        <w:t>1599.1</w:t>
      </w:r>
      <w:r w:rsidRPr="007026EE">
        <w:t>)</w:t>
      </w:r>
      <w:r w:rsidRPr="007026EE">
        <w:rPr>
          <w:spacing w:val="-10"/>
        </w:rPr>
        <w:t xml:space="preserve"> </w:t>
      </w:r>
      <w:r w:rsidRPr="007026EE">
        <w:t>МБОУ «Гимназия №20 «Гармония;</w:t>
      </w:r>
    </w:p>
    <w:p w:rsidR="008D149D" w:rsidRPr="007026EE" w:rsidRDefault="008D149D" w:rsidP="007026EE">
      <w:pPr>
        <w:pStyle w:val="ac"/>
        <w:jc w:val="both"/>
      </w:pPr>
      <w:r w:rsidRPr="007026EE">
        <w:t xml:space="preserve">     Учебному  плану МБОУ «Гимназия №20 «Гармония»» на</w:t>
      </w:r>
      <w:r w:rsidRPr="007026EE">
        <w:rPr>
          <w:spacing w:val="33"/>
        </w:rPr>
        <w:t xml:space="preserve"> </w:t>
      </w:r>
      <w:r w:rsidRPr="007026EE">
        <w:t>2021-2022</w:t>
      </w:r>
      <w:r w:rsidRPr="007026EE">
        <w:rPr>
          <w:spacing w:val="34"/>
        </w:rPr>
        <w:t xml:space="preserve"> </w:t>
      </w:r>
      <w:r w:rsidRPr="007026EE">
        <w:t>учебный</w:t>
      </w:r>
      <w:r w:rsidRPr="007026EE">
        <w:rPr>
          <w:spacing w:val="34"/>
        </w:rPr>
        <w:t xml:space="preserve"> </w:t>
      </w:r>
      <w:r w:rsidRPr="007026EE">
        <w:t xml:space="preserve">год </w:t>
      </w:r>
    </w:p>
    <w:p w:rsidR="008D149D" w:rsidRPr="007026EE" w:rsidRDefault="008D149D" w:rsidP="007026EE">
      <w:pPr>
        <w:pStyle w:val="ac"/>
        <w:spacing w:before="40"/>
        <w:ind w:right="630"/>
        <w:jc w:val="both"/>
      </w:pPr>
    </w:p>
    <w:p w:rsidR="008D149D" w:rsidRPr="007026EE" w:rsidRDefault="008D149D" w:rsidP="007026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Примерная рабочая программа составлена в соответствии с </w:t>
      </w:r>
      <w:proofErr w:type="spellStart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ПрАООП</w:t>
      </w:r>
      <w:proofErr w:type="spellEnd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образования обучающихся с умственной отсталостью (1 вариант), учебно-методическим комплектом «Чтение. 3 класс», авторов-составителей: </w:t>
      </w:r>
      <w:r w:rsidRPr="007026EE">
        <w:rPr>
          <w:rFonts w:ascii="Times New Roman" w:eastAsia="SimSun" w:hAnsi="Times New Roman" w:cs="Times New Roman"/>
          <w:sz w:val="24"/>
          <w:szCs w:val="24"/>
          <w:highlight w:val="yellow"/>
          <w:lang w:eastAsia="zh-CN"/>
        </w:rPr>
        <w:t>С.Ю. Ильиной, А. А. Богдановой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  <w:r w:rsidRPr="007026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26EE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 xml:space="preserve">К планируемым результатам освоения учебного предмета Чтение в 3-м классе относятся личностные и предметные результаты. 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  <w:r w:rsidRPr="007026EE">
        <w:rPr>
          <w:rFonts w:ascii="Times New Roman" w:eastAsia="Calibri" w:hAnsi="Times New Roman" w:cs="Times New Roman"/>
          <w:sz w:val="24"/>
          <w:szCs w:val="24"/>
        </w:rPr>
        <w:t>овладения учебным предметом «Чтение»</w:t>
      </w:r>
      <w:r w:rsidRPr="007026E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- элементарные представления о смысловом содержании таких нравственных качеств трудолюбие – лень, аккуратность – неряшливость, отзывчивость – равнодушие, доброжелательность, зависть и др.;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- владение элементарными навыками коммуникации и принятыми нормами социального взаимодействия в структурированных ситуациях (обучение, совместные занятия со сверстниками, посещение библиотеки и пр.): обращение за помощью, выражение благодарности, согласия-несогласия, сочувствия в вежливой форме, приветствие-прощание, соблюдение адекватной дистанции в общении со взрослыми, сверстниками, малышами, учителем и родственниками, проявление внимательного и доброжелательного отношения к окружающим, умение отвечать на вопросы, задавать их в процессе общения;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- умения давать элементарную оценку поведению людей на материале прочитанных (прослушанных) текстов после их разбора: хорошо-плохо, правильно-неправильно;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- умения понять эмоциональное состояние героев произведения, устанавливать несложные причины переживаний;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- соблюдение несложных нравственно-этических норм: помочь другому, выразить благодарность, сочувствие, соблюдать правила вежливого поведения, не нарушать правила поведения в общественных местах, в </w:t>
      </w:r>
      <w:proofErr w:type="spellStart"/>
      <w:r w:rsidRPr="007026E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026EE">
        <w:rPr>
          <w:rFonts w:ascii="Times New Roman" w:hAnsi="Times New Roman" w:cs="Times New Roman"/>
          <w:sz w:val="24"/>
          <w:szCs w:val="24"/>
        </w:rPr>
        <w:t>. в школе, беречь природу, уважительно относиться к людям, добросовестно выполнять свои обязанности, выполнять данные обещания и др.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читать текст по слогам с постепенным переходом к плавному чтению целым словом двух и трехсложных слов;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фактическому содержанию прочитанного текста;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главных действующих лиц произведения;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иллюстрацию с определенным отрывком прочитанного и предварительно разобранного текста;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или его часть с опорой на картинный план или вопросы;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3-5 стихотворения.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читать вслух целыми словами;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5-7 стихотворений;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элементарную оценку поступков героев и событий;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по ролям с использованием некоторых средств устной выразительности (после предварительного разбора);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Описание процедуры промежуточной аттестации 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Промежуточная (в конце первого полугодия) и итоговая аттестация (в конце учебного года) проводится на основе использования материала произведений, которые представлены в учебнике, так и специально подобранных учителем. 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Для получения более полной информации о </w:t>
      </w:r>
      <w:proofErr w:type="spellStart"/>
      <w:r w:rsidRPr="007026E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026EE">
        <w:rPr>
          <w:rFonts w:ascii="Times New Roman" w:hAnsi="Times New Roman" w:cs="Times New Roman"/>
          <w:sz w:val="24"/>
          <w:szCs w:val="24"/>
        </w:rPr>
        <w:t xml:space="preserve"> навыков чтения предпочтительной формы для их диагностики будет индивидуальная форма. Для этого подбираются тексты различного объёма. Для учеников, показавших достаточный уровень овладения предметными результатами, тексты, используемые в ходе </w:t>
      </w:r>
      <w:r w:rsidRPr="007026EE">
        <w:rPr>
          <w:rFonts w:ascii="Times New Roman" w:hAnsi="Times New Roman" w:cs="Times New Roman"/>
          <w:i/>
          <w:sz w:val="24"/>
          <w:szCs w:val="24"/>
        </w:rPr>
        <w:t>промежуточной аттестации</w:t>
      </w:r>
      <w:r w:rsidRPr="007026EE">
        <w:rPr>
          <w:rFonts w:ascii="Times New Roman" w:hAnsi="Times New Roman" w:cs="Times New Roman"/>
          <w:sz w:val="24"/>
          <w:szCs w:val="24"/>
        </w:rPr>
        <w:t xml:space="preserve">, насчитывают в среднем не более 60-70 слов; для </w:t>
      </w:r>
      <w:r w:rsidRPr="007026EE">
        <w:rPr>
          <w:rFonts w:ascii="Times New Roman" w:hAnsi="Times New Roman" w:cs="Times New Roman"/>
          <w:i/>
          <w:sz w:val="24"/>
          <w:szCs w:val="24"/>
        </w:rPr>
        <w:t xml:space="preserve">итоговой аттестации </w:t>
      </w:r>
      <w:r w:rsidRPr="007026EE">
        <w:rPr>
          <w:rFonts w:ascii="Times New Roman" w:hAnsi="Times New Roman" w:cs="Times New Roman"/>
          <w:sz w:val="24"/>
          <w:szCs w:val="24"/>
        </w:rPr>
        <w:t xml:space="preserve">– 70-80 слов. Для учеников, имеющих минимальный уровень овладения предметными результатами, объем текстов для </w:t>
      </w:r>
      <w:r w:rsidRPr="007026EE">
        <w:rPr>
          <w:rFonts w:ascii="Times New Roman" w:hAnsi="Times New Roman" w:cs="Times New Roman"/>
          <w:i/>
          <w:sz w:val="24"/>
          <w:szCs w:val="24"/>
        </w:rPr>
        <w:t>промежуточной аттестации</w:t>
      </w:r>
      <w:r w:rsidRPr="007026EE">
        <w:rPr>
          <w:rFonts w:ascii="Times New Roman" w:hAnsi="Times New Roman" w:cs="Times New Roman"/>
          <w:sz w:val="24"/>
          <w:szCs w:val="24"/>
        </w:rPr>
        <w:t xml:space="preserve"> - 40-45 слов;</w:t>
      </w:r>
      <w:r w:rsidRPr="007026EE">
        <w:rPr>
          <w:rFonts w:ascii="Times New Roman" w:hAnsi="Times New Roman" w:cs="Times New Roman"/>
          <w:i/>
          <w:sz w:val="24"/>
          <w:szCs w:val="24"/>
        </w:rPr>
        <w:t xml:space="preserve"> итоговой аттестации</w:t>
      </w:r>
      <w:r w:rsidRPr="007026EE">
        <w:rPr>
          <w:rFonts w:ascii="Times New Roman" w:hAnsi="Times New Roman" w:cs="Times New Roman"/>
          <w:sz w:val="24"/>
          <w:szCs w:val="24"/>
        </w:rPr>
        <w:t xml:space="preserve"> – 45-50 слов.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Основным критерием оценки овладения </w:t>
      </w:r>
      <w:r w:rsidRPr="007026EE">
        <w:rPr>
          <w:rFonts w:ascii="Times New Roman" w:hAnsi="Times New Roman" w:cs="Times New Roman"/>
          <w:b/>
          <w:sz w:val="24"/>
          <w:szCs w:val="24"/>
        </w:rPr>
        <w:t>беглостью чтения</w:t>
      </w:r>
      <w:r w:rsidRPr="007026EE">
        <w:rPr>
          <w:rFonts w:ascii="Times New Roman" w:hAnsi="Times New Roman" w:cs="Times New Roman"/>
          <w:sz w:val="24"/>
          <w:szCs w:val="24"/>
        </w:rPr>
        <w:t xml:space="preserve"> является преобладающий способ чтени</w:t>
      </w:r>
      <w:r w:rsidRPr="007026EE">
        <w:rPr>
          <w:rFonts w:ascii="Times New Roman" w:hAnsi="Times New Roman" w:cs="Times New Roman"/>
          <w:b/>
          <w:sz w:val="24"/>
          <w:szCs w:val="24"/>
        </w:rPr>
        <w:t>я</w:t>
      </w:r>
      <w:r w:rsidRPr="007026EE">
        <w:rPr>
          <w:rFonts w:ascii="Times New Roman" w:hAnsi="Times New Roman" w:cs="Times New Roman"/>
          <w:sz w:val="24"/>
          <w:szCs w:val="24"/>
        </w:rPr>
        <w:t xml:space="preserve"> (побуквенное, </w:t>
      </w:r>
      <w:proofErr w:type="spellStart"/>
      <w:r w:rsidRPr="007026EE">
        <w:rPr>
          <w:rFonts w:ascii="Times New Roman" w:hAnsi="Times New Roman" w:cs="Times New Roman"/>
          <w:sz w:val="24"/>
          <w:szCs w:val="24"/>
        </w:rPr>
        <w:t>послоговое</w:t>
      </w:r>
      <w:proofErr w:type="spellEnd"/>
      <w:r w:rsidRPr="007026EE">
        <w:rPr>
          <w:rFonts w:ascii="Times New Roman" w:hAnsi="Times New Roman" w:cs="Times New Roman"/>
          <w:sz w:val="24"/>
          <w:szCs w:val="24"/>
        </w:rPr>
        <w:t xml:space="preserve">, плавное чтение целым словом). 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Учет скорости чтения имеет только информационный характер для учителя и не рассматривается как программное требование оценки беглости учащихся.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  <w:r w:rsidRPr="007026EE">
        <w:rPr>
          <w:rFonts w:ascii="Times New Roman" w:hAnsi="Times New Roman" w:cs="Times New Roman"/>
          <w:b/>
          <w:sz w:val="24"/>
          <w:szCs w:val="24"/>
        </w:rPr>
        <w:t>правильности чтения</w:t>
      </w:r>
      <w:r w:rsidRPr="007026EE">
        <w:rPr>
          <w:rFonts w:ascii="Times New Roman" w:hAnsi="Times New Roman" w:cs="Times New Roman"/>
          <w:sz w:val="24"/>
          <w:szCs w:val="24"/>
        </w:rPr>
        <w:t>: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― общее количество ошибок, допущенных при чтении всего текста;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― количество ошибок по отдельным видам (пропуски и перестановки, замены и добавления звуков и слогов);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― количество самостоятельно исправленных ошибок;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― количество ошибок, исправленных с помощью учителя.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7026EE">
        <w:rPr>
          <w:rFonts w:ascii="Times New Roman" w:hAnsi="Times New Roman" w:cs="Times New Roman"/>
          <w:b/>
          <w:sz w:val="24"/>
          <w:szCs w:val="24"/>
        </w:rPr>
        <w:t xml:space="preserve">осознанного чтения и </w:t>
      </w:r>
      <w:r w:rsidRPr="007026EE">
        <w:rPr>
          <w:rFonts w:ascii="Times New Roman" w:hAnsi="Times New Roman" w:cs="Times New Roman"/>
          <w:sz w:val="24"/>
          <w:szCs w:val="24"/>
        </w:rPr>
        <w:t>владение учащимися умением</w:t>
      </w:r>
      <w:r w:rsidRPr="007026EE">
        <w:rPr>
          <w:rFonts w:ascii="Times New Roman" w:hAnsi="Times New Roman" w:cs="Times New Roman"/>
          <w:b/>
          <w:sz w:val="24"/>
          <w:szCs w:val="24"/>
        </w:rPr>
        <w:t xml:space="preserve"> работать с текстом</w:t>
      </w:r>
      <w:r w:rsidRPr="007026EE">
        <w:rPr>
          <w:rFonts w:ascii="Times New Roman" w:hAnsi="Times New Roman" w:cs="Times New Roman"/>
          <w:sz w:val="24"/>
          <w:szCs w:val="24"/>
        </w:rPr>
        <w:t xml:space="preserve"> может быть осуществлена с помощью следующих заданий: ответы на вопросы по фактическому содержанию прочитанного текста;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называние главных героев;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нахождение в тексте отрывка в соответствии с заданием;  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объяснение отдельных слов и выражений с опорой на иллюстрацию;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>пересказ текста по вопросам или картинному плану.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  <w:r w:rsidRPr="007026EE">
        <w:rPr>
          <w:rFonts w:ascii="Times New Roman" w:hAnsi="Times New Roman" w:cs="Times New Roman"/>
          <w:b/>
          <w:sz w:val="24"/>
          <w:szCs w:val="24"/>
        </w:rPr>
        <w:t xml:space="preserve">выразительности чтения </w:t>
      </w:r>
      <w:r w:rsidRPr="007026EE">
        <w:rPr>
          <w:rFonts w:ascii="Times New Roman" w:hAnsi="Times New Roman" w:cs="Times New Roman"/>
          <w:sz w:val="24"/>
          <w:szCs w:val="24"/>
        </w:rPr>
        <w:t>― соблюдение знаков препинания в конце предложения (точка, восклицательный и вопросительный знаки).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Для качественного анализа затруднений обучающихся в освоении навыков чтения можно использовать «К</w:t>
      </w:r>
      <w:r w:rsidRPr="007026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арту </w:t>
      </w:r>
      <w:proofErr w:type="spellStart"/>
      <w:r w:rsidRPr="007026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сформированности</w:t>
      </w:r>
      <w:proofErr w:type="spellEnd"/>
      <w:r w:rsidRPr="007026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навыка чтения» (примерный вариант ее оформления)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340"/>
        <w:gridCol w:w="1800"/>
        <w:gridCol w:w="1903"/>
      </w:tblGrid>
      <w:tr w:rsidR="00270AD5" w:rsidRPr="007026EE" w:rsidTr="003501B6">
        <w:tc>
          <w:tcPr>
            <w:tcW w:w="352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ФИ обучающегося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…</w:t>
            </w:r>
          </w:p>
        </w:tc>
      </w:tr>
      <w:tr w:rsidR="00270AD5" w:rsidRPr="007026EE" w:rsidTr="003501B6">
        <w:trPr>
          <w:trHeight w:val="353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Темп чтения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1277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Способ чтения:</w:t>
            </w:r>
          </w:p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по буквам;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299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по буквам и слогам;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230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по слогам;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326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по слогам и целым словом;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333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целым словом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796"/>
        </w:trPr>
        <w:tc>
          <w:tcPr>
            <w:tcW w:w="352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Особенности чтения:</w:t>
            </w:r>
          </w:p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плавное;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298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отрывистое;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391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с повторами слогов и слов;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1760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Интонационное оформление предложений:</w:t>
            </w:r>
          </w:p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интонационная законченность предложений;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807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паузы внутри предложения, обозначенные запятыми;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1567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соблюдение вопросительной, восклицательной и повествовательной интонации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c>
          <w:tcPr>
            <w:tcW w:w="352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слов, прочитанных с ошибками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1640"/>
        </w:trPr>
        <w:tc>
          <w:tcPr>
            <w:tcW w:w="352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Характер ошибок и их количество:</w:t>
            </w:r>
          </w:p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- </w:t>
            </w: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неустойчивые </w:t>
            </w:r>
            <w:proofErr w:type="spellStart"/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звуко</w:t>
            </w:r>
            <w:proofErr w:type="spellEnd"/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-буквенные отношения;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600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кинестетические замены;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366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фонематические замены;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285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перестановки букв и слогов;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380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пропуски букв и слогов;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464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-искажения начала и/или конца слова (чтение по смысловой догадке);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rPr>
          <w:trHeight w:val="464"/>
        </w:trPr>
        <w:tc>
          <w:tcPr>
            <w:tcW w:w="3528" w:type="dxa"/>
          </w:tcPr>
          <w:p w:rsidR="00270AD5" w:rsidRPr="007026EE" w:rsidRDefault="00270AD5" w:rsidP="007026E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самостоятельно исправленных ошибок.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70AD5" w:rsidRPr="007026EE" w:rsidTr="003501B6">
        <w:tc>
          <w:tcPr>
            <w:tcW w:w="352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Осознанность чтения</w:t>
            </w:r>
          </w:p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(процент правильно выполненных заданий)</w:t>
            </w:r>
          </w:p>
        </w:tc>
        <w:tc>
          <w:tcPr>
            <w:tcW w:w="234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hAnsi="Times New Roman" w:cs="Times New Roman"/>
          <w:sz w:val="24"/>
          <w:szCs w:val="24"/>
          <w:lang w:eastAsia="ru-RU"/>
        </w:rPr>
        <w:t>При оценке предметных результатов учитель руководствуется следующими критериями: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hAnsi="Times New Roman" w:cs="Times New Roman"/>
          <w:b/>
          <w:sz w:val="24"/>
          <w:szCs w:val="24"/>
          <w:lang w:eastAsia="ru-RU"/>
        </w:rPr>
        <w:t>Оценка «5»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ставится, если обучающийся читает целыми словами; при этом допускается чтение по слогам сложных по структуре слов и слов со стечением согласных. Допускает </w:t>
      </w:r>
      <w:r w:rsidRPr="007026E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3-4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ошибки, которые может исправить самостоятельно или с помощью учителя. Отвечает на все вопросы по содержанию прочитанного текста (группы предложений) и выполняет все или большинство заданий, направленных на оценку понимания фактического содержания текста и смысловых отношений (группы предложений). Соблюдает интонацию, соответствующую знакам препинания в конце предложения (после предварительной отработки).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hAnsi="Times New Roman" w:cs="Times New Roman"/>
          <w:b/>
          <w:sz w:val="24"/>
          <w:szCs w:val="24"/>
          <w:lang w:eastAsia="ru-RU"/>
        </w:rPr>
        <w:t>Оценка «4»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ставится, если обучающийся прочитывает слова текста по слогам с постепенным переходом чтению целым словом простых по структуре и понятных по значению слов. Допускает </w:t>
      </w:r>
      <w:r w:rsidRPr="007026E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5-6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ошибок, большинство из которых может исправить самостоятельно или с помощью учителя. Отвечает на 2/3 вопросов по содержанию прочитанного текста (группы предложений) и выполняет большинство заданий, направленных на оценку понимания фактического содержания текста и смысловых отношений текста (группы предложений). Соблюдает интонацию, соответствующую знакам препинания в конце предложения (после предварительной отработки).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hAnsi="Times New Roman" w:cs="Times New Roman"/>
          <w:b/>
          <w:sz w:val="24"/>
          <w:szCs w:val="24"/>
          <w:lang w:eastAsia="ru-RU"/>
        </w:rPr>
        <w:t>Оценка «3»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ставится, если обучающийся прочитывает все слова текста по слогам. Допускает около трети ошибок от общего количества слов в тексте (группе предложений); около половины которых может исправить с помощью учителя. Отвечает не менее, чем на 1/3 вопросов по содержанию прочитанного текста (группы предложений) и выполняет часть заданий, направленных на оценку понимания фактического содержания текста. Частично соблюдает интонацию, соответствующую знакам препинания в конце предложения (после предварительной отработки).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hAnsi="Times New Roman" w:cs="Times New Roman"/>
          <w:b/>
          <w:sz w:val="24"/>
          <w:szCs w:val="24"/>
          <w:lang w:eastAsia="ru-RU"/>
        </w:rPr>
        <w:t>Оценка «2»</w:t>
      </w:r>
      <w:r w:rsidRPr="007026EE">
        <w:rPr>
          <w:rFonts w:ascii="Times New Roman" w:hAnsi="Times New Roman" w:cs="Times New Roman"/>
          <w:sz w:val="24"/>
          <w:szCs w:val="24"/>
          <w:lang w:eastAsia="ru-RU"/>
        </w:rPr>
        <w:t xml:space="preserve"> ставится, если обучающийся в основном читает слова </w:t>
      </w:r>
      <w:proofErr w:type="spellStart"/>
      <w:r w:rsidRPr="007026EE">
        <w:rPr>
          <w:rFonts w:ascii="Times New Roman" w:hAnsi="Times New Roman" w:cs="Times New Roman"/>
          <w:sz w:val="24"/>
          <w:szCs w:val="24"/>
          <w:lang w:eastAsia="ru-RU"/>
        </w:rPr>
        <w:t>побуквенно</w:t>
      </w:r>
      <w:proofErr w:type="spellEnd"/>
      <w:r w:rsidRPr="007026EE">
        <w:rPr>
          <w:rFonts w:ascii="Times New Roman" w:hAnsi="Times New Roman" w:cs="Times New Roman"/>
          <w:sz w:val="24"/>
          <w:szCs w:val="24"/>
          <w:lang w:eastAsia="ru-RU"/>
        </w:rPr>
        <w:t>. Допускает более двух третей ошибок от общего количества слов в тексте, из которых половину или более не может исправить даже с помощью учителя. Отвечает менее, чем на 1/3 вопросов по фактическому содержанию прочитанного текста (группы предложений). Не соблюдает интонацию, соответствующую знакам препинания в конце предложения (даже после предварительной отработки).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026EE">
        <w:rPr>
          <w:rFonts w:ascii="Times New Roman" w:hAnsi="Times New Roman" w:cs="Times New Roman"/>
          <w:sz w:val="24"/>
          <w:szCs w:val="24"/>
        </w:rPr>
        <w:t xml:space="preserve">Для контроля навыков выразительного чтения можно использовать чтение наизусть заученных наизусть стихотворений. 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В этом случае оценивается точность и выразительность воспроизведения.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026EE">
        <w:rPr>
          <w:rFonts w:ascii="Times New Roman" w:hAnsi="Times New Roman" w:cs="Times New Roman"/>
          <w:b/>
          <w:sz w:val="24"/>
          <w:szCs w:val="24"/>
          <w:lang w:eastAsia="ru-RU"/>
        </w:rPr>
        <w:t>Примеры контрольно-оценочных материалов</w:t>
      </w: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Примерные задания для диагностики </w:t>
      </w:r>
      <w:proofErr w:type="spellStart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сформированности</w:t>
      </w:r>
      <w:proofErr w:type="spellEnd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навыка чтения третьеклассников в ходе проведения </w:t>
      </w:r>
      <w:r w:rsidRPr="007026E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промежуточной аттестации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270AD5" w:rsidRPr="007026EE" w:rsidRDefault="00270AD5" w:rsidP="007026EE">
      <w:pPr>
        <w:spacing w:after="0" w:line="360" w:lineRule="auto"/>
        <w:ind w:left="284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70AD5" w:rsidRPr="007026EE" w:rsidTr="003501B6">
        <w:tc>
          <w:tcPr>
            <w:tcW w:w="4785" w:type="dxa"/>
          </w:tcPr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Текст для чтения</w:t>
            </w:r>
          </w:p>
        </w:tc>
        <w:tc>
          <w:tcPr>
            <w:tcW w:w="4786" w:type="dxa"/>
          </w:tcPr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Задания для оценки осознанности чтения</w:t>
            </w:r>
          </w:p>
        </w:tc>
      </w:tr>
      <w:tr w:rsidR="00270AD5" w:rsidRPr="007026EE" w:rsidTr="003501B6">
        <w:tc>
          <w:tcPr>
            <w:tcW w:w="9571" w:type="dxa"/>
            <w:gridSpan w:val="2"/>
          </w:tcPr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Достаточный уровень</w:t>
            </w:r>
          </w:p>
        </w:tc>
      </w:tr>
      <w:tr w:rsidR="00270AD5" w:rsidRPr="007026EE" w:rsidTr="003501B6">
        <w:tc>
          <w:tcPr>
            <w:tcW w:w="4785" w:type="dxa"/>
          </w:tcPr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Может ли дерево взлететь?</w:t>
            </w:r>
          </w:p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(Сказка)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Росло в лесу молодое дерево. В один пре-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крас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 день дереву за-хо-те-лось летать.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Старые деревья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сме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-я-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лись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 над ним. Ведь дерево не летает. Корни крепко держат его в земле.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Но гордое дерево все мечтало о полете.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И вот что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слу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-лось. Пришёл лесоруб, срубил дерево. Столяр наделал из него планочки и дощечки.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сма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-ли из них легкие а-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-а-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-де-ли. И дерево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взле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-те-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(По </w:t>
            </w:r>
            <w:proofErr w:type="spellStart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Дж.Родари</w:t>
            </w:r>
            <w:proofErr w:type="spellEnd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- 63 слова</w:t>
            </w:r>
          </w:p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786" w:type="dxa"/>
          </w:tcPr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1. Какая мечта была у молодого дерева?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2. Почему старые деревья смялись над ним?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3. Удалось ли дереву взлететь?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4. Кто помог осуществить его мечту?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5. Какую работу сделал лесоруб? А что сделал столяр? А как потрудились ребята?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6. Что значит слово «смастерили»?</w:t>
            </w:r>
          </w:p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7. Как вы ответите на вопрос, который служит заголовком сказки?</w:t>
            </w:r>
          </w:p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ответов – 9.</w:t>
            </w:r>
          </w:p>
        </w:tc>
      </w:tr>
      <w:tr w:rsidR="00270AD5" w:rsidRPr="007026EE" w:rsidTr="003501B6">
        <w:tc>
          <w:tcPr>
            <w:tcW w:w="9571" w:type="dxa"/>
            <w:gridSpan w:val="2"/>
          </w:tcPr>
          <w:p w:rsidR="00270AD5" w:rsidRPr="007026EE" w:rsidRDefault="00270AD5" w:rsidP="007026EE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Минимальный уровень</w:t>
            </w:r>
          </w:p>
        </w:tc>
      </w:tr>
      <w:tr w:rsidR="00270AD5" w:rsidRPr="007026EE" w:rsidTr="003501B6">
        <w:tc>
          <w:tcPr>
            <w:tcW w:w="4785" w:type="dxa"/>
          </w:tcPr>
          <w:p w:rsidR="00270AD5" w:rsidRPr="007026EE" w:rsidRDefault="00270AD5" w:rsidP="007026E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6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Сторож</w:t>
            </w:r>
          </w:p>
          <w:p w:rsidR="00270AD5" w:rsidRPr="007026EE" w:rsidRDefault="00270AD5" w:rsidP="007026EE">
            <w:pPr>
              <w:spacing w:line="276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утки были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шис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-ты-е утята. Од-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наж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лисица у-та-щи-ла утку. </w:t>
            </w:r>
          </w:p>
          <w:p w:rsidR="00270AD5" w:rsidRPr="007026EE" w:rsidRDefault="00270AD5" w:rsidP="007026EE">
            <w:pPr>
              <w:spacing w:line="276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на-у-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-ли собаку водить к реке утят. Вот собака важно идёт к реке. Утята 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спе-шат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ней.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Утята ныряют в воде. Потом они гуляют на лугу. Собака сидит и зорко о-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ня-ет</w:t>
            </w:r>
            <w:proofErr w:type="spellEnd"/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утят.</w:t>
            </w:r>
          </w:p>
          <w:p w:rsidR="00270AD5" w:rsidRPr="007026EE" w:rsidRDefault="00270AD5" w:rsidP="007026EE">
            <w:pPr>
              <w:spacing w:after="0" w:line="276" w:lineRule="auto"/>
              <w:ind w:firstLine="540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(А. </w:t>
            </w:r>
            <w:proofErr w:type="spellStart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Седугин</w:t>
            </w:r>
            <w:proofErr w:type="spellEnd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702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- 41 слово</w:t>
            </w:r>
          </w:p>
        </w:tc>
        <w:tc>
          <w:tcPr>
            <w:tcW w:w="4786" w:type="dxa"/>
          </w:tcPr>
          <w:p w:rsidR="00270AD5" w:rsidRPr="007026EE" w:rsidRDefault="00270AD5" w:rsidP="007026EE">
            <w:pPr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Что случилось с уткой?</w:t>
            </w:r>
          </w:p>
          <w:p w:rsidR="00270AD5" w:rsidRPr="007026EE" w:rsidRDefault="00270AD5" w:rsidP="007026EE">
            <w:pPr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Кого научили водить утят к реке?</w:t>
            </w:r>
          </w:p>
          <w:p w:rsidR="00270AD5" w:rsidRPr="007026EE" w:rsidRDefault="00270AD5" w:rsidP="007026EE">
            <w:pPr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Чем занимались утята на реке?</w:t>
            </w:r>
          </w:p>
          <w:p w:rsidR="00270AD5" w:rsidRPr="007026EE" w:rsidRDefault="00270AD5" w:rsidP="007026EE">
            <w:pPr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Что в это время делала собака?</w:t>
            </w:r>
          </w:p>
          <w:p w:rsidR="00270AD5" w:rsidRPr="007026EE" w:rsidRDefault="00270AD5" w:rsidP="007026EE">
            <w:pPr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Почему рассказ называется «Сторож»?</w:t>
            </w:r>
          </w:p>
          <w:p w:rsidR="00270AD5" w:rsidRPr="007026EE" w:rsidRDefault="00270AD5" w:rsidP="007026EE">
            <w:pPr>
              <w:spacing w:after="0" w:line="276" w:lineRule="auto"/>
              <w:ind w:left="36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Максимальное количество ответов - 5</w:t>
            </w:r>
          </w:p>
        </w:tc>
      </w:tr>
    </w:tbl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270AD5" w:rsidRPr="007026EE" w:rsidRDefault="00270AD5" w:rsidP="007026EE">
      <w:pPr>
        <w:spacing w:after="0" w:line="36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Примерные задания для диагностики </w:t>
      </w:r>
      <w:proofErr w:type="spellStart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сформированности</w:t>
      </w:r>
      <w:proofErr w:type="spellEnd"/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навыка чтения обучающихся в ходе проведения </w:t>
      </w:r>
      <w:r w:rsidRPr="007026E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итоговой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026E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аттестации</w:t>
      </w:r>
      <w:r w:rsidRPr="007026E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627"/>
      </w:tblGrid>
      <w:tr w:rsidR="00270AD5" w:rsidRPr="007026EE" w:rsidTr="003501B6">
        <w:tc>
          <w:tcPr>
            <w:tcW w:w="4718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Текст для чтения</w:t>
            </w:r>
          </w:p>
        </w:tc>
        <w:tc>
          <w:tcPr>
            <w:tcW w:w="4627" w:type="dxa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Задания для оценки осознанности чтения</w:t>
            </w:r>
          </w:p>
        </w:tc>
      </w:tr>
      <w:tr w:rsidR="00270AD5" w:rsidRPr="007026EE" w:rsidTr="003501B6">
        <w:tc>
          <w:tcPr>
            <w:tcW w:w="9345" w:type="dxa"/>
            <w:gridSpan w:val="2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Достаточный уровень</w:t>
            </w:r>
          </w:p>
        </w:tc>
      </w:tr>
      <w:tr w:rsidR="00270AD5" w:rsidRPr="007026EE" w:rsidTr="003501B6">
        <w:tc>
          <w:tcPr>
            <w:tcW w:w="4718" w:type="dxa"/>
          </w:tcPr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На лесной поляне — кучки рыхлой земли. Будто маленькие грядки.</w:t>
            </w:r>
          </w:p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Но кто же здесь копает землю?</w:t>
            </w:r>
          </w:p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Вдруг впереди трава зашевелилась. Я замер. А там земля стала подниматься холмиком.</w:t>
            </w:r>
          </w:p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Показались две широкие лапки с когтями, мокрый нос.</w:t>
            </w:r>
          </w:p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Ну конечно, это крот. Выглянул на белый свет. Опять в глубину нырнул.</w:t>
            </w:r>
          </w:p>
          <w:p w:rsidR="00270AD5" w:rsidRPr="007026EE" w:rsidRDefault="00270AD5" w:rsidP="007026EE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А на поляне осталась свежая кучка земли. Как маленькая грядка. Летят с деревьев семена, упадут на вспаханную землю. И вырастет здесь березка или сосенка. 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 Э. </w:t>
            </w:r>
            <w:proofErr w:type="spellStart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Шиму</w:t>
            </w:r>
            <w:proofErr w:type="spellEnd"/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 - 71 слово</w:t>
            </w:r>
          </w:p>
        </w:tc>
        <w:tc>
          <w:tcPr>
            <w:tcW w:w="4627" w:type="dxa"/>
          </w:tcPr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1) Что заметил автор на лесной поляне?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2) Какой вопрос он сам себе задал?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3)  Кто же копал землю?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4) Какие части тела крота рассмотрел автор? Прочитай.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5) На что похожа маленькая кучка земли, которую выкопал крот?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6) Для чего могут пригодиться эти кучки рыхлой земли?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7) Объясните слово «вспаханная» земля. Как сказать по-другому?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8) Какую пользу приносит крот лесу?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9) Озаглавьте рассказ.</w:t>
            </w:r>
          </w:p>
          <w:p w:rsidR="00270AD5" w:rsidRPr="007026EE" w:rsidRDefault="00270AD5" w:rsidP="0070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Количество ответов – 9.</w:t>
            </w:r>
          </w:p>
        </w:tc>
      </w:tr>
      <w:tr w:rsidR="00270AD5" w:rsidRPr="007026EE" w:rsidTr="003501B6">
        <w:tc>
          <w:tcPr>
            <w:tcW w:w="9345" w:type="dxa"/>
            <w:gridSpan w:val="2"/>
          </w:tcPr>
          <w:p w:rsidR="00270AD5" w:rsidRPr="007026EE" w:rsidRDefault="00270AD5" w:rsidP="007026EE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Минимальный уровень</w:t>
            </w:r>
          </w:p>
        </w:tc>
      </w:tr>
      <w:tr w:rsidR="00270AD5" w:rsidRPr="007026EE" w:rsidTr="003501B6">
        <w:trPr>
          <w:trHeight w:val="3763"/>
        </w:trPr>
        <w:tc>
          <w:tcPr>
            <w:tcW w:w="4718" w:type="dxa"/>
          </w:tcPr>
          <w:p w:rsidR="00270AD5" w:rsidRPr="007026EE" w:rsidRDefault="00270AD5" w:rsidP="007026EE">
            <w:pPr>
              <w:spacing w:line="36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Из леса вышла на берег реки медведица с двумя медвежатами.</w:t>
            </w:r>
          </w:p>
          <w:p w:rsidR="00270AD5" w:rsidRPr="007026EE" w:rsidRDefault="00270AD5" w:rsidP="007026EE">
            <w:pPr>
              <w:spacing w:line="36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Она схватила одного медвежонка и стала окунать его в речку. Медвежонок визжал и барахтался. Мать искупала его.</w:t>
            </w:r>
          </w:p>
          <w:p w:rsidR="00270AD5" w:rsidRPr="007026EE" w:rsidRDefault="00270AD5" w:rsidP="007026EE">
            <w:pPr>
              <w:spacing w:line="36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Другой медвежонок испугался холодной воды и побежал в лес. Медведица догнала его, надавала шлепков и искупала.</w:t>
            </w:r>
          </w:p>
          <w:p w:rsidR="00270AD5" w:rsidRPr="007026EE" w:rsidRDefault="00270AD5" w:rsidP="007026EE">
            <w:pPr>
              <w:spacing w:line="36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>Довольные купанием медведи ушли в чащу леса.</w:t>
            </w:r>
          </w:p>
          <w:p w:rsidR="00270AD5" w:rsidRPr="007026EE" w:rsidRDefault="00270AD5" w:rsidP="007026EE">
            <w:pPr>
              <w:spacing w:after="0" w:line="360" w:lineRule="auto"/>
              <w:ind w:firstLine="539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 В. Бианки) -</w:t>
            </w:r>
            <w:r w:rsidRPr="007026EE">
              <w:rPr>
                <w:rFonts w:ascii="Times New Roman" w:hAnsi="Times New Roman" w:cs="Times New Roman"/>
                <w:sz w:val="24"/>
                <w:szCs w:val="24"/>
              </w:rPr>
              <w:t xml:space="preserve"> 50 слов</w:t>
            </w:r>
          </w:p>
        </w:tc>
        <w:tc>
          <w:tcPr>
            <w:tcW w:w="4627" w:type="dxa"/>
          </w:tcPr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Кто вышел на берег реки из леса.</w:t>
            </w:r>
          </w:p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Как отнёсся к купанию первый медвежонок?</w:t>
            </w:r>
          </w:p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Прочитай, как медведица купала его.</w:t>
            </w:r>
          </w:p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Почему второй медвежонок побежал в лес?</w:t>
            </w:r>
          </w:p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Что сделал с ним мать?</w:t>
            </w:r>
          </w:p>
          <w:p w:rsidR="00270AD5" w:rsidRPr="007026EE" w:rsidRDefault="00270AD5" w:rsidP="007026E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Как изменилось настроение у медведей после купания? Докажи словами из текста.</w:t>
            </w:r>
          </w:p>
          <w:p w:rsidR="00270AD5" w:rsidRPr="007026EE" w:rsidRDefault="00270AD5" w:rsidP="007026EE">
            <w:pPr>
              <w:spacing w:after="0" w:line="360" w:lineRule="auto"/>
              <w:ind w:left="36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026E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Максимальное количество ответов - 7</w:t>
            </w:r>
          </w:p>
        </w:tc>
      </w:tr>
    </w:tbl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2. Содержание учебного предмета</w:t>
      </w:r>
      <w:r w:rsidRPr="007026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чтения (круг чтения)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Произведения устного народного творчества (пословица, скороговорка, загадка, </w:t>
      </w:r>
      <w:proofErr w:type="spellStart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</w:t>
      </w:r>
      <w:proofErr w:type="spellEnd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песня, сказка).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произведений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Навык чтения</w:t>
      </w: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Правильность чтения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простых слов без искажения их звукового состава и правильной постановкой ударения.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многосложных слов и со стечением согласных без искажения их звукового состава и правильной постановкой ударения после предварительной отработки.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Беглость чтения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к чтению целым словом.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Послоговое</w:t>
      </w:r>
      <w:proofErr w:type="spellEnd"/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слов, трудных по семантике и слоговой структуре после предварительной их отработки.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с орфографического на орфоэпическое чтение односложных и двусложных слов.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текстов молча с выполнением анализа учителя после предварительного анализа текста и прочтения его вслух.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Осознанность чтения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по содержанию прочитанного текста.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 чтение для ответа на вопрос; соотнесения прочитанного текста с иллюстрацией.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информации по заданию учителя или представленного в учебнике.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поступков действующих и их элементарная оценка с опорой на вопросы учителя, личный опыт.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основной мысли прочитанного текста в процессе коллективной работы на основе наводящих вопросов учителя.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смысла пословиц с опорой на прочитанное произведение или личный опыт.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произведений одинаковых по теме, поступкам героев, идеи произведения с опорой на вопросы учителя.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Выразительность чтения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пауз и интонации, соответствующей знакам препинания в предложении.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интонации, соответствующей характеру героя после предварительной подготовки.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по ролям небольших отрывков после предварительной подготовки.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стихотворений наизусть с опорой на образец чтения учителя.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с текстом</w:t>
      </w: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значения слова с опорой на наглядный материал после его предварительного разбора.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незнакомых слов и обращение за разъяснениями к учителю или одноклассникам.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последовательности действий героев; событий или поступков, описанных в произведении.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ситуаций, поступков персонажей разных произведений, сходных по сюжету.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оценка поступков героев; их характеров.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впечатлениями, элементарными суждениями по содержанию прочитанного и разобранного текста.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текста по частям словами, близкими к тексту с опорой на картинный план или без него.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произведения слов и выражений, характеризующих героев и использование этих языковых средств в пересказе.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содержания прочитанного произведения по опорным словам и иллюстрации.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книге по оглавлению.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Внеклассное чтение</w:t>
      </w: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Выбор книг из классной библиотечки или школьной библиотеки в связи с произведениями, читаемыми на уроке; самостоятельное их прочтение.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Называние автора и заглавия самостоятельно прочитанной книги.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Ознакомление с новыми книгами по иллюстрации на обложке и названию.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Прогнозирование содержания книги по ее основным элементам.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Запись в школьную библиотеку.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EE">
        <w:rPr>
          <w:rFonts w:ascii="Times New Roman" w:eastAsia="Calibri" w:hAnsi="Times New Roman" w:cs="Times New Roman"/>
          <w:sz w:val="24"/>
          <w:szCs w:val="24"/>
        </w:rPr>
        <w:t>Знакомство с расстановкой книг в библиотеке по темам или авторам (систематический и алфавитный каталоги).</w:t>
      </w:r>
    </w:p>
    <w:p w:rsidR="00270AD5" w:rsidRPr="007026EE" w:rsidRDefault="00270AD5" w:rsidP="007026EE">
      <w:pPr>
        <w:shd w:val="clear" w:color="auto" w:fill="FFFFFF"/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Основная форма проведения учебных занятий по чтению ― урок.</w:t>
      </w:r>
      <w:r w:rsidRPr="0070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" w:name="_Hlk42788027"/>
      <w:r w:rsidRPr="0070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внеклассного чтения помимо основной организационной формы – комбинированного урока – рекомендуется использовать и такие формы, как экскурсии (например, экскурсия в библиотеку); литературные праздники; литературные викторины и т.д.</w:t>
      </w:r>
      <w:bookmarkEnd w:id="3"/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3. Тематическое планирование</w:t>
      </w: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6EE">
        <w:rPr>
          <w:rFonts w:ascii="Times New Roman" w:eastAsia="Calibri" w:hAnsi="Times New Roman" w:cs="Times New Roman"/>
          <w:b/>
          <w:sz w:val="24"/>
          <w:szCs w:val="24"/>
        </w:rPr>
        <w:t>(136 ЧАСОВ)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60" w:firstRow="1" w:lastRow="1" w:firstColumn="0" w:lastColumn="0" w:noHBand="0" w:noVBand="1"/>
      </w:tblPr>
      <w:tblGrid>
        <w:gridCol w:w="772"/>
        <w:gridCol w:w="725"/>
        <w:gridCol w:w="2826"/>
        <w:gridCol w:w="5316"/>
      </w:tblGrid>
      <w:tr w:rsidR="00270AD5" w:rsidRPr="007026EE" w:rsidTr="003501B6">
        <w:tc>
          <w:tcPr>
            <w:tcW w:w="772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К-во час.</w:t>
            </w:r>
          </w:p>
        </w:tc>
        <w:tc>
          <w:tcPr>
            <w:tcW w:w="2826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16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«Здравствуй, школа» (10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Сентябрь. М. Садовский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Ответы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 по иллюс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трации.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отноше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между поступками героев.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интонационных характеристик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Веселая улица. По В. Воскобойникову 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жанию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ответа на вопрос.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слов с опорой на личный опыт.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Первое сентября. В. Берестов</w:t>
            </w:r>
          </w:p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признаков праздника первого сентября по описанию в стихотворении.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Элементарная оценка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настроения персонажей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собственного настроения и настроения героев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устного рассказа о празднике 1 сентября, прошедшем в школе.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Завтра в школу. По В. Драгунскому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венных отношений между поступками героя.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суждений и умозаключений.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Пятерки. По Э.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фрагмента текста по заданию учителя.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подписей к иллюстрациям.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Кто лучшим будет. В. Бирюков</w:t>
            </w:r>
          </w:p>
        </w:tc>
        <w:tc>
          <w:tcPr>
            <w:tcW w:w="5316" w:type="dxa"/>
            <w:tcBorders>
              <w:bottom w:val="single" w:sz="4" w:space="0" w:color="auto"/>
            </w:tcBorders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ждения ответа.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Формулирование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суждений и умозаключений на основе личного опыта.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Обида. По В. Хомченко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эмоционального состояния героя по содержанию рассказа.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определяющих внешний вид героев.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Элементарная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персонажей произведения.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Формулирование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своего мнения о возможном поведении героев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Наша учительница. А. Аксенова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по иллюстрациям.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Школьные загадки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(предметных картинок) и содержания загадок.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Нахождение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предмета.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слов-отгадок по области применения.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Воспроизведение по памяти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загадок на тему «Школьные вещи»; загадывание их одноклассникам;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и малой группе.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shd w:val="clear" w:color="auto" w:fill="FFFFFF"/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темы раздела с опорой на строчки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одинаковых по теме.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Выразительное 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хотворений раздела с соблюдением интонации, со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ответствующей знакам препинания.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ро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ва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личной оценки и суждений о про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изведениях раздела.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по заданию учителя.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му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лирование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элементарных суждений и умозаключений.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«Осень наступила» (13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Осень. О.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на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ков осени и занятий детей.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 времени года по содержанию сти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с исполь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ем ил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лю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страции.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Последний лист. По Ю. Ковалю Осень. Обсыпается весь наш бедный сад… А. Толстой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произведений.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использованием иллюстраций.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образных выражений.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Выразительное чтение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Графическое рисование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на дворе. По Н. Сладкову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времени года по содержанию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 к образному выражению.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Воробей. В. Степанов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представлений о зимующих и перелетных птицах.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содержания прочитанного и личного опыта.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образного выражения,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синонимов.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 на веревочке. По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времени года по содержанию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 смысла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 к образным выражениям.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Улетают, улетели… Е. Благинина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перелетных птиц, обращение за помощью к учителю.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 смысла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 кормом для птиц. По Л. Воронковой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названий ягод и семян разных растений.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 смысла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с опорой на прочитанный текст и личный опыт.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октябре.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новых слов и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нно-следственных связей между природ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яв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лениями и действиями людей.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тонации, характерной для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соответствующей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Страшный невидимка. По Н. Сладкову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рассуждений по содержанию текста.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Осень наступила… А. Плещеев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представлений о признаках осени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Ответы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вопросы с использованием 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 после объяснения учителя.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настроения, вызванного прочтением стихотворения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Выразительное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 стихотворения с соответствующей интонацией.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Заучивание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Сказка об осеннем ветре. По Н.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Абрамцевой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содержания прочитанного и личного опыта.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Осенние загадки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  <w:tab w:val="left" w:pos="3012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Соотнесение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иллюстративного ма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риала (предметных картинок) и содержания за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док.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щих признаки предмета.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стихотворения являющегося названием раздела.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одинаковых по теме.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осен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него времени года, описанного в них.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 и образных выражений.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основе прочитанных текстов.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помощи зимующим птицам на основе личного опыта.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Классификация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ранней и поздней осени. Пересказ сказки с использованием иллюстраций.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«Учимся трудиться» (14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Всё для всех. Ю.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Тувим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иллюстраций.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названий профессий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пословиц.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новых слов.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строк стихотворения, его названия.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Работа. По Д.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Габе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текста с использованием иллюстраций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Определение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характера главного героя рассказа по его поступкам.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Мои помощники. В. Орлов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рассуждений на основе содержания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Бабушка и внучка. По А. Потаповой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характера главного героя рассказа по его поступкам.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иллюстраций,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ним подходящих отрывков из текста.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Повара. Б.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соблюдением соответствующей интонации.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Сюрприз. По М. Дружининой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мальчика с соответствующей интонацией.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по содержанию рассказа.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Маргаритка. О.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близкий по теме содержанию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Пуговица. По В. Хомченко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оценка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героев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Портниха.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Пуговица. В. Осеева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по содержанию текста.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я помогал маме мыть пол. По В.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рассказа по картинке.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Нравственная оценка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героя рассказа.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Алешке учиться надоело. По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пословицы.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 диалога по ролям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соответствующей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 пахнут ремесла. Дж.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Родари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профессий,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упоминающихся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стихотворении.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новых слов после объяснения учителя.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смысла образного выражения.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профессий,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упоминавшихся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произведениях раздела.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Соотнесение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строк со стихотворением раздела,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его содержанию.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Соотнесение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 с названием рассказа,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картинного плана.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близких по теме.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элементарных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суждений о необходимости помогать взрослым.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рассказа и его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опорой на слова из этого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прочитанных стихотворений,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наиболее понравившегося.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понятия «трудолюбие».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Обсуждение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проблемной ситуации «Зачем люди трудятся».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«Ребятам о зверятах» (14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Лисята. По Е.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иллюстрации.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зва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ний диких и домашних животных.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новых слов,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синонимов.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Заяц. Е.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Тараховская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с соблюдением соответствующей интонации.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Еж. По М. Пришвину 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суждений на основе содержания рассказа и собственного опыта.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Материнская забота. По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образного выражения.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иллюстраций,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подбор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ним подходящих отрывков из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названия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Белёк. По Г. Снегиреву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возможных событий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Пин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Гвин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. В. Приходько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собственного опыта.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Галка. По Б. Житкову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связей между событиями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рассказа к иллюстрации.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Куриный воспитанник. По В.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Гаранжину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образных выражений самостоятельно и после объяснения учителя.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Прогнозирование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событий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смысла названия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Добрый Волк. По М.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Тарловскому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Ответы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вопросы по иллюстрации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пословицы.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реальности происходящих событий,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жанра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Живая шляпа. По Н. Носову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диалога по ролям с соответствующей интонацией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названия рассказа.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Пересказ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использованием иллюстраций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Самостоятельное чтение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других произведений автора.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Котята. По Н. Павловой 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характера героев рас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за по их поступкам.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ил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лю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Кошкин щенок. В. Берестов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 с помощью учителя.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реаль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событий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стихотворения.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Сердитый дог Буль. По М.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Пляцковскому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Составление рассуждений на основании прочитанного и личного опыта.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ролям с соответствующей интонацией.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диких животных и названий рассказов, в которых о них говорится.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Разгадывание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загадок,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рассказов, к которым они относятся.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Сравнение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произведений одинаковых по теме.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произведений.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рассказов, к которым они относятся.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текстов.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пословицы.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раздела.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Самостоятельный выбор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 по тематике раздела в библиотеке,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«Чудесный мир сказок» (10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Лиса и журавль. Русская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знакомых сказок.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 и 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понравившейся сказки.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слова,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правильных поступков героев сказки.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сказки.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Храбрый баран. Русская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 с помощью учителя и самостоятельно. Нравственная оценка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главного героя сказки.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иллюстрациям.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Лиса и тетерев. Русская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 ролям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соответствующей интонацией.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Овечка и волк. Украинская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Прогнозирование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возможного продолжения сказки.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Медведь и пчелы. Башкирская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сказки.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Тигр и лиса. Таджикская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Прогнозирование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возможных дальнейших событий сказки.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Определение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характеров героев сказки по их поступкам.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Лиса и куропатка. Французская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подтверждение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строчками из текста,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Куцый хвост. Абхазская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Эмоциональная оценка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поступков героев сказки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Нравственная оценка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сказки и пословицы.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Глупый котенок. Удмуртская народная сказка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Установление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причинно-следственных событий между событиями сказки.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сказки.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суждений о прочитанных сказках.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сказки по пословице.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с использованием иллюстраций.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названий народов, сказки которых есть в разделе.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сказок одинаковых по теме.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 по отрывку,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окончания сказки,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сказки.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любимых сказок, не входящих в раздел.       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«Зимушка-зима» (20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ты, зимушка-зима! </w:t>
            </w:r>
          </w:p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Заяц, Косач, Медведь и Дед Мороз. По В. Бианки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зимы.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ва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содержания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Декабрь. М. Садовский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не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о зимнем празднике.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содержания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Как елку наряжали. По Л. Воронковой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 текста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иллюстраций.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 новогоднюю ночь. С. Попов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нию стихотворения, в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. с использованием 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Как Дед Мороз сделал себе помощников. По А. Усачеву.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нове содержания текста и иллюстраций учеб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Такой вот герой. По А. Потаповой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поведения героя рассказа.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 текста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иллюстраций.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собственного опыта.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Зима. С. Есенин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названий зимних забав.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Устный рассказ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любимых зимних забавах.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 самостоятельно или с помощью учителя,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Подарок. С. Суворова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Ники новые лыжи. По В.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Составление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рассуждений на основе содержания прочитанного и личного опыта.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 прогулки. И. Шевчук.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жанра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ра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зи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тель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с соответствующей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Неудачная находка. По М. Быковой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соответствующих отрывков из текста.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Детство. И. Суриков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 зимних забавах.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Объяснение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Прогнозирование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собственного поведения в похожей ситуации.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Заучивание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стихотворения наизусть.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за зверь? По Е.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соответствующего отрывка из текста к иллюстрации.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стучать – все спят! По Э.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 текста по ролям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подходящей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Зайка. В. Степанов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Уточнение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 животных, впадающих в спячку.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Еловая каша. По Н. Сладкову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78. 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Снежок. З. Александрова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Коллективная печка. По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Зимние загадки.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Соотнесение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иллюстративного материала (предметных картинок) и содержания загадок.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тексте слов, определяющих признаки предмета.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зимы в лесу и в городе.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рассуждений на основе прочитанного и собственного опыта.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пословиц.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и подготовке к зиме и зимовке животных и птиц.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названия зимнего праздника по приведенным словам.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рассказов (о Новом годе и зимних забавах).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Рассказывание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наизусть понравившегося стихотворения.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«Так нельзя, а так можно» (10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Снегирь и синичка. По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Ягафаровой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Эмоциональная оценка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поступков героев.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пословиц.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Птица-синица. По В. Хомченко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смысловых отношений между поступками героев.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Нравственная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нравственного смысла понятий «забота и внимание».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Дельный совет.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выражений, названия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основании личного опыта и содержания прочитанного.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Косточка. По Л. Толстому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нравственного смысла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иллюстрации, подбор соответствующего отрывка из текста.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нравственного смысла понятий «правда» и «ложь» с опорой на вопросы.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рассказов автора.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Праздничный стол. По С. Георгиеву </w:t>
            </w:r>
          </w:p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 игрой. В. Берестов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на основании личного опыта и содержания прочитанного.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Эмоциональная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главной героини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Бревно.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Баруздин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подбор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синонимов.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Нравственная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стихотворения.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Артемка котенка спас.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возможных событий рассказа и своего поведения в похожей ситуации.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нравственного смысла понятий «забота и внимание».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Подвиг. По В. Осеевой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Нравственная оценка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поступков героев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Определение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характера и поступков героев на основании анализа их поступков. 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нравственного смысла понятий «храбрость» и «трусость» с опорой на текст и вопросы.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Лесные доктора. По В. Бирюкову.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выражения, названия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раздела.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произведений раздела с одинаковым нравственным смыслом.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произведений.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 с использованием иллюстраций.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Объяснение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смысла пословиц,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рассказов, к которым они относятся.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произведений по приведенным отрывкам.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Пересказ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понравившегося рассказа.  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«Весна в окно стучится» (19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Зима недаром злится… (Ф. Тютчев)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Уточнение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признаков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весны по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026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Заучивание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Весенняя песня. По В. Бирюкову 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текста, в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. с использованием иллюстрации.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Веснянка. Украинская народная песня. 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признаков ранней и поздней весны.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Сосулька. По Э.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рассуждений на основе содержания текста.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картинок по содержанию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Выгляни, Солнышко… Русская народная песня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нового слова.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Мамин портрет.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Вербова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Рассматривание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иллюстрации, подбор соответствующего отрывка из текста. 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Самостоятельное рисование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картинки к 8 марта.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Разноцветный подарок. П. Синявский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Установление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причинно-следственных связей между поступками героев и их результатом.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Прогнозирование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возможных дальнейших событий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Тихо-тихо.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интонаций, характерных для эмоционального состояния героев рассказа.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текста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ролям с соблюдением соответствующей интонации.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Лицом к весне. Р.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Сеф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признаков весеннего времени года по содержанию стихотворения и по иллюстрации.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на основе собственного опыта.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собственного отношения к весне.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интонации, характерной для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Ледоход.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Вербова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 по содержанию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устного рассказа на тему, близкую теме прочитанного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Сон Медвежонка. По Р.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Медведь проснулся.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связей между событиями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жанра прочитанного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Заяц на дереве. По В. Бианки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образных вы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ражений самостоятельно и с помощью учителя.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бо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ро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г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но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зирование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возможных дальнейших со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тий рас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сказа.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гости.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Погореловский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рассуждений на основе содержания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с соответствующей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Скворушка. По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Весенняя гостья. И. Белоусов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строк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названия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Пчелки на разведках. По К. Ушинскому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Тюльпаны. По А.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подбор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ним отрывков из текста.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Весенние загадки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(предметных картинок) и содержания загадок.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Нахождение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предмета.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названий весенних месяцев.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Самостоятельное рисование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отгадок к загадкам.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весеннего времени года.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раздела,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о прочитанных стихотворениях и рассказах.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стихотворений близких по теме.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Отгадывание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загадки. 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книге по содержанию.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о празднике, отмечаемом в марте.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Установление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причинно-следственных связей между явлениями природы весной и жизнью животных.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рассказов, к которым они относятся.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 текстов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иллюстраций.   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«Веселые истории» (8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Перепутаница</w:t>
            </w:r>
            <w:proofErr w:type="spellEnd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реальности происходящих в стихотворении событий.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«правильных и перепутанных» картинок.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Эхо. По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Остеру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Выборочное чтение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подтверждения ответа.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близкой содержанию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Кто кем становится. В. Шибаев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строк стихотворения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барабан. А. Усачев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интонации, характерной для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с соответствующей интонацией.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Шишки. М.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Портрет. По Ю. Степанову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дальнейших событий рассказа.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суждений на основе прочитанного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Булочная песенка. М.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Бородицкая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слов.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иллюстрации.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раздела,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суждений о прочитанных стихо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рениях и рассказах.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 одинаковых по теме.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текстов.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 смысла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ки, определение рассказа, к которому она относится.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по при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веденным строчкам.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Пересказ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 известных рассказов, близких по теме к произведениям раздела.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Ознакомление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новыми книгами по иллюстрации на обложке и названию.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«Родина любимая» (9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Скворец на чужбине. Г.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ситуации, изображенной на картинке. 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новых слов после объяснения учителя.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стихотворения.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пословицы.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Наше Отечество. По К. Ушинскому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текста.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Флаг России. По Т. Кудрявцевой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Графическое иллюстрирование.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Главный город страны. М. Ильин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выражения.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рассуждений на основе собственного опыта.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Песня. В. Степанов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иллюстраций, подбор к ним отрывков из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образного выражения.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собственного суждения о главной идее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День Победы. А. Усачев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нового слова с использованием иллюстрации.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праздничной открытки к Дню Победы.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Страшный клад. По С.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возможных событий рассказа.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 на основе содержания прочитанного.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использованием иллюстраций.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Тульские пряники. По С. Алексееву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поговорки,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из раздела, к которому она отно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сится.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 о празднике Победы, о символах государства (флаге, столице).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 на вопросы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рассказов.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возможного продолжения рассказа.</w:t>
            </w:r>
          </w:p>
        </w:tc>
      </w:tr>
      <w:tr w:rsidR="00270AD5" w:rsidRPr="007026EE" w:rsidTr="003501B6">
        <w:tc>
          <w:tcPr>
            <w:tcW w:w="9639" w:type="dxa"/>
            <w:gridSpan w:val="4"/>
            <w:shd w:val="clear" w:color="auto" w:fill="BFBFBF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«Здравствуй, лето!» (9 ч.)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лето? А. Усачев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ставлений о летнем времени года.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гно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зи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ро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ва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собственного участия в событиях на рисунке.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рассуждений о признаках разных вре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мен года.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образного выра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Устный рассказ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близкую содержанию стихотворения.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Что сказала бы мама? По Л. Воронковой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смысла нового слова с использованием иллюстрации. 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поступков героев рассказа.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Поиск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объяснения смысла названия рассказа.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Земляника. М. Дружинина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нового слова.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сма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т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подбор подходящего к ней отрывка из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Куда исчез гриб? По В. Хомченко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держанию текста.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подбор подходящих к ним отрывков из текста.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ролям с интонацией, соответствующей настроению героев.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Еж-спаситель. По В. Бианки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трудных по структуре слов по слогам и целыми словами.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вопросы по содержанию текста с использованием иллю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траций.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Прогнозирование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возможных событий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Объяснение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смысла названия рассказа.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 с использованием иллюстраций.  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Жарко. Р.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Фархади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летнего времени года по со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ржанию стихотворения.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но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слова с использованием содержания сти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хотворения.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Заучивание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наизусть. 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Верное время. По Э. </w:t>
            </w:r>
            <w:proofErr w:type="spellStart"/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трудных по структуре слов по слогам и целыми словами.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иллюстраций, подбор к ним подходящих отрывков из текста.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причинно-следственных отношений между событиями рассказа.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Летние загадки.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Соотнесение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иллюстративного материала (пред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тных картинок) и содержания загадок.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хо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ж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дение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слов, определяющих признаки пред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 о летних яв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ниях природы.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Самостоятельное рисование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отгадки к загадке.</w:t>
            </w:r>
          </w:p>
        </w:tc>
      </w:tr>
      <w:tr w:rsidR="00270AD5" w:rsidRPr="007026EE" w:rsidTr="003501B6">
        <w:tc>
          <w:tcPr>
            <w:tcW w:w="772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725" w:type="dxa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</w:t>
            </w:r>
          </w:p>
        </w:tc>
        <w:tc>
          <w:tcPr>
            <w:tcW w:w="5316" w:type="dxa"/>
            <w:shd w:val="clear" w:color="auto" w:fill="auto"/>
          </w:tcPr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летнего времени года.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пословицы, определение рассказа, к которому она относится.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содержанию текста.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Уточнение 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названий ягод, которые поспевают летом. </w:t>
            </w:r>
            <w:r w:rsidRPr="00702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Выборочное чтение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подтверждения ответа.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названий произведений автора, которые есть в учебнике. </w:t>
            </w:r>
            <w:r w:rsidRPr="0070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оценка</w:t>
            </w:r>
            <w:r w:rsidRPr="0070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поступков героев рассказа.</w:t>
            </w:r>
          </w:p>
          <w:p w:rsidR="00270AD5" w:rsidRPr="007026EE" w:rsidRDefault="00270AD5" w:rsidP="007026EE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Уточнение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названий летних занятий по строчкам стихотворений и иллюстрациям. </w:t>
            </w:r>
            <w:r w:rsidRPr="007026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Устный рассказ</w:t>
            </w:r>
            <w:r w:rsidRPr="00702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тему, близкую теме раздела. </w:t>
            </w:r>
          </w:p>
        </w:tc>
      </w:tr>
    </w:tbl>
    <w:p w:rsidR="00270AD5" w:rsidRPr="007026EE" w:rsidRDefault="00270AD5" w:rsidP="007026E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70AD5" w:rsidRPr="007026EE" w:rsidRDefault="00270AD5" w:rsidP="007026EE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AD5" w:rsidRPr="007026EE" w:rsidRDefault="00270AD5" w:rsidP="007026EE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F0BF1" w:rsidRPr="007026EE" w:rsidRDefault="007026EE" w:rsidP="007026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0BF1" w:rsidRPr="007026EE" w:rsidSect="007026EE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NewBaskervilleExpOdC">
    <w:charset w:val="00"/>
    <w:family w:val="decorative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 w15:restartNumberingAfterBreak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 w15:restartNumberingAfterBreak="0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 w15:restartNumberingAfterBreak="0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 w15:restartNumberingAfterBreak="0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A7"/>
    <w:rsid w:val="00085F8C"/>
    <w:rsid w:val="001C48A7"/>
    <w:rsid w:val="00270AD5"/>
    <w:rsid w:val="007026EE"/>
    <w:rsid w:val="008D149D"/>
    <w:rsid w:val="009D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D42E"/>
  <w15:chartTrackingRefBased/>
  <w15:docId w15:val="{C2F33E77-1881-4FA9-9854-6D99CEDF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AD5"/>
  </w:style>
  <w:style w:type="paragraph" w:styleId="1">
    <w:name w:val="heading 1"/>
    <w:basedOn w:val="a"/>
    <w:next w:val="a"/>
    <w:link w:val="10"/>
    <w:uiPriority w:val="9"/>
    <w:qFormat/>
    <w:rsid w:val="00270AD5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0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0AD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270AD5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270AD5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270AD5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AD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70A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0AD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70AD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70AD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0AD5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270AD5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270AD5"/>
  </w:style>
  <w:style w:type="paragraph" w:customStyle="1" w:styleId="p2">
    <w:name w:val="p2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70AD5"/>
  </w:style>
  <w:style w:type="paragraph" w:styleId="a3">
    <w:name w:val="List Paragraph"/>
    <w:basedOn w:val="a"/>
    <w:link w:val="a4"/>
    <w:uiPriority w:val="34"/>
    <w:qFormat/>
    <w:rsid w:val="00270AD5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0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0AD5"/>
  </w:style>
  <w:style w:type="paragraph" w:styleId="a7">
    <w:name w:val="footer"/>
    <w:basedOn w:val="a"/>
    <w:link w:val="a8"/>
    <w:uiPriority w:val="99"/>
    <w:unhideWhenUsed/>
    <w:rsid w:val="00270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0AD5"/>
  </w:style>
  <w:style w:type="paragraph" w:customStyle="1" w:styleId="western">
    <w:name w:val="western"/>
    <w:basedOn w:val="a"/>
    <w:rsid w:val="00270AD5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270A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270A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270AD5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27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270A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270AD5"/>
  </w:style>
  <w:style w:type="character" w:customStyle="1" w:styleId="110">
    <w:name w:val="Заголовок 1 Знак1"/>
    <w:basedOn w:val="a0"/>
    <w:uiPriority w:val="9"/>
    <w:rsid w:val="00270A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70AD5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70AD5"/>
  </w:style>
  <w:style w:type="paragraph" w:styleId="ad">
    <w:name w:val="Balloon Text"/>
    <w:basedOn w:val="a"/>
    <w:link w:val="ae"/>
    <w:uiPriority w:val="99"/>
    <w:unhideWhenUsed/>
    <w:rsid w:val="00270A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270AD5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270A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7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27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270A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270AD5"/>
    <w:rPr>
      <w:vertAlign w:val="superscript"/>
    </w:rPr>
  </w:style>
  <w:style w:type="character" w:customStyle="1" w:styleId="af2">
    <w:name w:val="Основной текст_"/>
    <w:basedOn w:val="a0"/>
    <w:link w:val="91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270AD5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270AD5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270AD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270AD5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270AD5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270AD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270AD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270AD5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270AD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270AD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270AD5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270AD5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270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270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270AD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270AD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270AD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270AD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270A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270AD5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270AD5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270AD5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270AD5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270AD5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10"/>
    <w:rsid w:val="00270A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270AD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270AD5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270AD5"/>
  </w:style>
  <w:style w:type="paragraph" w:styleId="17">
    <w:name w:val="toc 1"/>
    <w:basedOn w:val="a"/>
    <w:next w:val="a"/>
    <w:autoRedefine/>
    <w:uiPriority w:val="39"/>
    <w:unhideWhenUsed/>
    <w:rsid w:val="00270AD5"/>
    <w:pPr>
      <w:spacing w:after="100" w:line="276" w:lineRule="auto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270AD5"/>
    <w:pPr>
      <w:spacing w:after="100" w:line="276" w:lineRule="auto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270AD5"/>
    <w:rPr>
      <w:color w:val="0000FF"/>
      <w:u w:val="single"/>
    </w:rPr>
  </w:style>
  <w:style w:type="paragraph" w:styleId="afd">
    <w:name w:val="No Spacing"/>
    <w:link w:val="afe"/>
    <w:uiPriority w:val="1"/>
    <w:qFormat/>
    <w:rsid w:val="00270A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270AD5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270AD5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270AD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270AD5"/>
  </w:style>
  <w:style w:type="table" w:customStyle="1" w:styleId="18">
    <w:name w:val="Сетка таблицы1"/>
    <w:basedOn w:val="a1"/>
    <w:next w:val="afb"/>
    <w:rsid w:val="0027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270AD5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270AD5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270AD5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270AD5"/>
    <w:rPr>
      <w:b/>
      <w:bCs/>
    </w:rPr>
  </w:style>
  <w:style w:type="character" w:customStyle="1" w:styleId="aff6">
    <w:name w:val="Тема примечания Знак"/>
    <w:basedOn w:val="aff4"/>
    <w:link w:val="aff5"/>
    <w:rsid w:val="00270AD5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270AD5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270AD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270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270A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270AD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270AD5"/>
    <w:rPr>
      <w:rFonts w:eastAsiaTheme="minorEastAsia"/>
      <w:color w:val="5A5A5A" w:themeColor="text1" w:themeTint="A5"/>
      <w:spacing w:val="15"/>
    </w:rPr>
  </w:style>
  <w:style w:type="numbering" w:customStyle="1" w:styleId="3f">
    <w:name w:val="Нет списка3"/>
    <w:next w:val="a2"/>
    <w:semiHidden/>
    <w:rsid w:val="00270AD5"/>
  </w:style>
  <w:style w:type="paragraph" w:customStyle="1" w:styleId="14TexstOSNOVA1012">
    <w:name w:val="14TexstOSNOVA_10/12"/>
    <w:basedOn w:val="a"/>
    <w:rsid w:val="00270AD5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270AD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270AD5"/>
  </w:style>
  <w:style w:type="table" w:customStyle="1" w:styleId="210">
    <w:name w:val="Сетка таблицы21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270AD5"/>
  </w:style>
  <w:style w:type="table" w:customStyle="1" w:styleId="3f0">
    <w:name w:val="Сетка таблицы3"/>
    <w:basedOn w:val="a1"/>
    <w:next w:val="afb"/>
    <w:uiPriority w:val="59"/>
    <w:rsid w:val="0027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270AD5"/>
  </w:style>
  <w:style w:type="numbering" w:customStyle="1" w:styleId="List227">
    <w:name w:val="List 227"/>
    <w:basedOn w:val="a2"/>
    <w:rsid w:val="00270AD5"/>
    <w:pPr>
      <w:numPr>
        <w:numId w:val="1"/>
      </w:numPr>
    </w:pPr>
  </w:style>
  <w:style w:type="numbering" w:customStyle="1" w:styleId="List228">
    <w:name w:val="List 228"/>
    <w:basedOn w:val="a2"/>
    <w:rsid w:val="00270AD5"/>
    <w:pPr>
      <w:numPr>
        <w:numId w:val="2"/>
      </w:numPr>
    </w:pPr>
  </w:style>
  <w:style w:type="numbering" w:customStyle="1" w:styleId="List229">
    <w:name w:val="List 229"/>
    <w:basedOn w:val="a2"/>
    <w:rsid w:val="00270AD5"/>
    <w:pPr>
      <w:numPr>
        <w:numId w:val="3"/>
      </w:numPr>
    </w:pPr>
  </w:style>
  <w:style w:type="numbering" w:customStyle="1" w:styleId="List230">
    <w:name w:val="List 230"/>
    <w:basedOn w:val="a2"/>
    <w:rsid w:val="00270AD5"/>
    <w:pPr>
      <w:numPr>
        <w:numId w:val="4"/>
      </w:numPr>
    </w:pPr>
  </w:style>
  <w:style w:type="numbering" w:customStyle="1" w:styleId="List231">
    <w:name w:val="List 231"/>
    <w:basedOn w:val="a2"/>
    <w:rsid w:val="00270AD5"/>
    <w:pPr>
      <w:numPr>
        <w:numId w:val="5"/>
      </w:numPr>
    </w:pPr>
  </w:style>
  <w:style w:type="paragraph" w:customStyle="1" w:styleId="PreformattedText">
    <w:name w:val="Preformatted Text"/>
    <w:basedOn w:val="a"/>
    <w:rsid w:val="00270AD5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270AD5"/>
  </w:style>
  <w:style w:type="table" w:customStyle="1" w:styleId="43">
    <w:name w:val="Сетка таблицы4"/>
    <w:basedOn w:val="a1"/>
    <w:next w:val="afb"/>
    <w:uiPriority w:val="59"/>
    <w:rsid w:val="0027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a">
    <w:name w:val="Нет списка5"/>
    <w:next w:val="a2"/>
    <w:uiPriority w:val="99"/>
    <w:semiHidden/>
    <w:unhideWhenUsed/>
    <w:rsid w:val="00270AD5"/>
  </w:style>
  <w:style w:type="table" w:customStyle="1" w:styleId="5b">
    <w:name w:val="Сетка таблицы5"/>
    <w:basedOn w:val="a1"/>
    <w:next w:val="afb"/>
    <w:uiPriority w:val="59"/>
    <w:rsid w:val="0027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1">
    <w:name w:val="Body Text 3"/>
    <w:basedOn w:val="a"/>
    <w:link w:val="3f2"/>
    <w:uiPriority w:val="99"/>
    <w:unhideWhenUsed/>
    <w:rsid w:val="00270AD5"/>
    <w:pPr>
      <w:spacing w:after="120" w:line="276" w:lineRule="auto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270AD5"/>
    <w:rPr>
      <w:sz w:val="16"/>
      <w:szCs w:val="16"/>
    </w:rPr>
  </w:style>
  <w:style w:type="character" w:customStyle="1" w:styleId="apple-converted-space">
    <w:name w:val="apple-converted-space"/>
    <w:basedOn w:val="a0"/>
    <w:rsid w:val="00270AD5"/>
  </w:style>
  <w:style w:type="paragraph" w:customStyle="1" w:styleId="Standard">
    <w:name w:val="Standard"/>
    <w:link w:val="Standard1"/>
    <w:rsid w:val="00270AD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270AD5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70AD5"/>
    <w:pPr>
      <w:spacing w:after="120"/>
    </w:pPr>
  </w:style>
  <w:style w:type="paragraph" w:customStyle="1" w:styleId="c0">
    <w:name w:val="c0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70A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270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70AD5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270AD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270AD5"/>
    <w:rPr>
      <w:b/>
      <w:bCs/>
    </w:rPr>
  </w:style>
  <w:style w:type="paragraph" w:customStyle="1" w:styleId="normacttext">
    <w:name w:val="norm_act_text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270AD5"/>
  </w:style>
  <w:style w:type="paragraph" w:customStyle="1" w:styleId="affa">
    <w:name w:val="Буллит"/>
    <w:basedOn w:val="aff1"/>
    <w:rsid w:val="00270AD5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270AD5"/>
  </w:style>
  <w:style w:type="table" w:customStyle="1" w:styleId="64">
    <w:name w:val="Сетка таблицы6"/>
    <w:basedOn w:val="a1"/>
    <w:next w:val="afb"/>
    <w:uiPriority w:val="59"/>
    <w:rsid w:val="0027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270AD5"/>
  </w:style>
  <w:style w:type="numbering" w:customStyle="1" w:styleId="List2271">
    <w:name w:val="List 2271"/>
    <w:basedOn w:val="a2"/>
    <w:rsid w:val="00270AD5"/>
    <w:pPr>
      <w:numPr>
        <w:numId w:val="6"/>
      </w:numPr>
    </w:pPr>
  </w:style>
  <w:style w:type="numbering" w:customStyle="1" w:styleId="List2281">
    <w:name w:val="List 2281"/>
    <w:basedOn w:val="a2"/>
    <w:rsid w:val="00270AD5"/>
    <w:pPr>
      <w:numPr>
        <w:numId w:val="7"/>
      </w:numPr>
    </w:pPr>
  </w:style>
  <w:style w:type="numbering" w:customStyle="1" w:styleId="List2291">
    <w:name w:val="List 2291"/>
    <w:basedOn w:val="a2"/>
    <w:rsid w:val="00270AD5"/>
    <w:pPr>
      <w:numPr>
        <w:numId w:val="8"/>
      </w:numPr>
    </w:pPr>
  </w:style>
  <w:style w:type="numbering" w:customStyle="1" w:styleId="List2301">
    <w:name w:val="List 2301"/>
    <w:basedOn w:val="a2"/>
    <w:rsid w:val="00270AD5"/>
    <w:pPr>
      <w:numPr>
        <w:numId w:val="9"/>
      </w:numPr>
    </w:pPr>
  </w:style>
  <w:style w:type="numbering" w:customStyle="1" w:styleId="List2311">
    <w:name w:val="List 2311"/>
    <w:basedOn w:val="a2"/>
    <w:rsid w:val="00270AD5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270AD5"/>
  </w:style>
  <w:style w:type="character" w:styleId="affb">
    <w:name w:val="page number"/>
    <w:basedOn w:val="a0"/>
    <w:uiPriority w:val="99"/>
    <w:semiHidden/>
    <w:rsid w:val="00270AD5"/>
  </w:style>
  <w:style w:type="table" w:customStyle="1" w:styleId="70">
    <w:name w:val="Сетка таблицы7"/>
    <w:basedOn w:val="a1"/>
    <w:next w:val="afb"/>
    <w:uiPriority w:val="59"/>
    <w:rsid w:val="00270AD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fb"/>
    <w:uiPriority w:val="59"/>
    <w:rsid w:val="00270AD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c">
    <w:name w:val="TOC Heading"/>
    <w:basedOn w:val="1"/>
    <w:next w:val="a"/>
    <w:uiPriority w:val="39"/>
    <w:unhideWhenUsed/>
    <w:qFormat/>
    <w:rsid w:val="00270AD5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270AD5"/>
  </w:style>
  <w:style w:type="character" w:customStyle="1" w:styleId="WW8Num1z0">
    <w:name w:val="WW8Num1z0"/>
    <w:rsid w:val="00270AD5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270AD5"/>
  </w:style>
  <w:style w:type="character" w:customStyle="1" w:styleId="WW8Num1z2">
    <w:name w:val="WW8Num1z2"/>
    <w:rsid w:val="00270AD5"/>
  </w:style>
  <w:style w:type="character" w:customStyle="1" w:styleId="WW8Num1z3">
    <w:name w:val="WW8Num1z3"/>
    <w:rsid w:val="00270AD5"/>
  </w:style>
  <w:style w:type="character" w:customStyle="1" w:styleId="WW8Num1z4">
    <w:name w:val="WW8Num1z4"/>
    <w:rsid w:val="00270AD5"/>
  </w:style>
  <w:style w:type="character" w:customStyle="1" w:styleId="WW8Num1z5">
    <w:name w:val="WW8Num1z5"/>
    <w:rsid w:val="00270AD5"/>
  </w:style>
  <w:style w:type="character" w:customStyle="1" w:styleId="WW8Num1z6">
    <w:name w:val="WW8Num1z6"/>
    <w:rsid w:val="00270AD5"/>
  </w:style>
  <w:style w:type="character" w:customStyle="1" w:styleId="WW8Num1z7">
    <w:name w:val="WW8Num1z7"/>
    <w:rsid w:val="00270AD5"/>
  </w:style>
  <w:style w:type="character" w:customStyle="1" w:styleId="WW8Num1z8">
    <w:name w:val="WW8Num1z8"/>
    <w:rsid w:val="00270AD5"/>
  </w:style>
  <w:style w:type="character" w:customStyle="1" w:styleId="WW8Num2z0">
    <w:name w:val="WW8Num2z0"/>
    <w:rsid w:val="00270AD5"/>
    <w:rPr>
      <w:rFonts w:hint="default"/>
    </w:rPr>
  </w:style>
  <w:style w:type="character" w:customStyle="1" w:styleId="WW8Num2z1">
    <w:name w:val="WW8Num2z1"/>
    <w:rsid w:val="00270AD5"/>
  </w:style>
  <w:style w:type="character" w:customStyle="1" w:styleId="WW8Num2z2">
    <w:name w:val="WW8Num2z2"/>
    <w:rsid w:val="00270AD5"/>
  </w:style>
  <w:style w:type="character" w:customStyle="1" w:styleId="WW8Num2z3">
    <w:name w:val="WW8Num2z3"/>
    <w:rsid w:val="00270AD5"/>
  </w:style>
  <w:style w:type="character" w:customStyle="1" w:styleId="WW8Num2z4">
    <w:name w:val="WW8Num2z4"/>
    <w:rsid w:val="00270AD5"/>
  </w:style>
  <w:style w:type="character" w:customStyle="1" w:styleId="WW8Num2z5">
    <w:name w:val="WW8Num2z5"/>
    <w:rsid w:val="00270AD5"/>
  </w:style>
  <w:style w:type="character" w:customStyle="1" w:styleId="WW8Num2z6">
    <w:name w:val="WW8Num2z6"/>
    <w:rsid w:val="00270AD5"/>
  </w:style>
  <w:style w:type="character" w:customStyle="1" w:styleId="WW8Num2z7">
    <w:name w:val="WW8Num2z7"/>
    <w:rsid w:val="00270AD5"/>
  </w:style>
  <w:style w:type="character" w:customStyle="1" w:styleId="WW8Num2z8">
    <w:name w:val="WW8Num2z8"/>
    <w:rsid w:val="00270AD5"/>
  </w:style>
  <w:style w:type="character" w:customStyle="1" w:styleId="WW8Num3z0">
    <w:name w:val="WW8Num3z0"/>
    <w:rsid w:val="00270AD5"/>
    <w:rPr>
      <w:rFonts w:hint="default"/>
    </w:rPr>
  </w:style>
  <w:style w:type="character" w:customStyle="1" w:styleId="WW8Num3z1">
    <w:name w:val="WW8Num3z1"/>
    <w:rsid w:val="00270AD5"/>
  </w:style>
  <w:style w:type="character" w:customStyle="1" w:styleId="WW8Num3z2">
    <w:name w:val="WW8Num3z2"/>
    <w:rsid w:val="00270AD5"/>
  </w:style>
  <w:style w:type="character" w:customStyle="1" w:styleId="WW8Num3z3">
    <w:name w:val="WW8Num3z3"/>
    <w:rsid w:val="00270AD5"/>
  </w:style>
  <w:style w:type="character" w:customStyle="1" w:styleId="WW8Num3z4">
    <w:name w:val="WW8Num3z4"/>
    <w:rsid w:val="00270AD5"/>
  </w:style>
  <w:style w:type="character" w:customStyle="1" w:styleId="WW8Num3z5">
    <w:name w:val="WW8Num3z5"/>
    <w:rsid w:val="00270AD5"/>
  </w:style>
  <w:style w:type="character" w:customStyle="1" w:styleId="WW8Num3z6">
    <w:name w:val="WW8Num3z6"/>
    <w:rsid w:val="00270AD5"/>
  </w:style>
  <w:style w:type="character" w:customStyle="1" w:styleId="WW8Num3z7">
    <w:name w:val="WW8Num3z7"/>
    <w:rsid w:val="00270AD5"/>
  </w:style>
  <w:style w:type="character" w:customStyle="1" w:styleId="WW8Num3z8">
    <w:name w:val="WW8Num3z8"/>
    <w:rsid w:val="00270AD5"/>
  </w:style>
  <w:style w:type="character" w:customStyle="1" w:styleId="WW8Num4z0">
    <w:name w:val="WW8Num4z0"/>
    <w:rsid w:val="00270AD5"/>
    <w:rPr>
      <w:rFonts w:hint="default"/>
      <w:b/>
    </w:rPr>
  </w:style>
  <w:style w:type="character" w:customStyle="1" w:styleId="WW8Num4z1">
    <w:name w:val="WW8Num4z1"/>
    <w:rsid w:val="00270AD5"/>
  </w:style>
  <w:style w:type="character" w:customStyle="1" w:styleId="WW8Num4z2">
    <w:name w:val="WW8Num4z2"/>
    <w:rsid w:val="00270AD5"/>
  </w:style>
  <w:style w:type="character" w:customStyle="1" w:styleId="WW8Num4z3">
    <w:name w:val="WW8Num4z3"/>
    <w:rsid w:val="00270AD5"/>
  </w:style>
  <w:style w:type="character" w:customStyle="1" w:styleId="WW8Num4z4">
    <w:name w:val="WW8Num4z4"/>
    <w:rsid w:val="00270AD5"/>
  </w:style>
  <w:style w:type="character" w:customStyle="1" w:styleId="WW8Num4z5">
    <w:name w:val="WW8Num4z5"/>
    <w:rsid w:val="00270AD5"/>
  </w:style>
  <w:style w:type="character" w:customStyle="1" w:styleId="WW8Num4z6">
    <w:name w:val="WW8Num4z6"/>
    <w:rsid w:val="00270AD5"/>
  </w:style>
  <w:style w:type="character" w:customStyle="1" w:styleId="WW8Num4z7">
    <w:name w:val="WW8Num4z7"/>
    <w:rsid w:val="00270AD5"/>
  </w:style>
  <w:style w:type="character" w:customStyle="1" w:styleId="WW8Num4z8">
    <w:name w:val="WW8Num4z8"/>
    <w:rsid w:val="00270AD5"/>
  </w:style>
  <w:style w:type="character" w:customStyle="1" w:styleId="WW8Num5z0">
    <w:name w:val="WW8Num5z0"/>
    <w:rsid w:val="00270AD5"/>
    <w:rPr>
      <w:rFonts w:hint="default"/>
    </w:rPr>
  </w:style>
  <w:style w:type="character" w:customStyle="1" w:styleId="WW8Num5z1">
    <w:name w:val="WW8Num5z1"/>
    <w:rsid w:val="00270AD5"/>
  </w:style>
  <w:style w:type="character" w:customStyle="1" w:styleId="WW8Num5z2">
    <w:name w:val="WW8Num5z2"/>
    <w:rsid w:val="00270AD5"/>
  </w:style>
  <w:style w:type="character" w:customStyle="1" w:styleId="WW8Num5z3">
    <w:name w:val="WW8Num5z3"/>
    <w:rsid w:val="00270AD5"/>
  </w:style>
  <w:style w:type="character" w:customStyle="1" w:styleId="WW8Num5z4">
    <w:name w:val="WW8Num5z4"/>
    <w:rsid w:val="00270AD5"/>
  </w:style>
  <w:style w:type="character" w:customStyle="1" w:styleId="WW8Num5z5">
    <w:name w:val="WW8Num5z5"/>
    <w:rsid w:val="00270AD5"/>
  </w:style>
  <w:style w:type="character" w:customStyle="1" w:styleId="WW8Num5z6">
    <w:name w:val="WW8Num5z6"/>
    <w:rsid w:val="00270AD5"/>
  </w:style>
  <w:style w:type="character" w:customStyle="1" w:styleId="WW8Num5z7">
    <w:name w:val="WW8Num5z7"/>
    <w:rsid w:val="00270AD5"/>
  </w:style>
  <w:style w:type="character" w:customStyle="1" w:styleId="WW8Num5z8">
    <w:name w:val="WW8Num5z8"/>
    <w:rsid w:val="00270AD5"/>
  </w:style>
  <w:style w:type="character" w:customStyle="1" w:styleId="WW8Num6z0">
    <w:name w:val="WW8Num6z0"/>
    <w:rsid w:val="00270AD5"/>
    <w:rPr>
      <w:rFonts w:hint="default"/>
    </w:rPr>
  </w:style>
  <w:style w:type="character" w:customStyle="1" w:styleId="WW8Num6z1">
    <w:name w:val="WW8Num6z1"/>
    <w:rsid w:val="00270AD5"/>
  </w:style>
  <w:style w:type="character" w:customStyle="1" w:styleId="WW8Num6z2">
    <w:name w:val="WW8Num6z2"/>
    <w:rsid w:val="00270AD5"/>
  </w:style>
  <w:style w:type="character" w:customStyle="1" w:styleId="WW8Num6z3">
    <w:name w:val="WW8Num6z3"/>
    <w:rsid w:val="00270AD5"/>
  </w:style>
  <w:style w:type="character" w:customStyle="1" w:styleId="WW8Num6z4">
    <w:name w:val="WW8Num6z4"/>
    <w:rsid w:val="00270AD5"/>
  </w:style>
  <w:style w:type="character" w:customStyle="1" w:styleId="WW8Num6z5">
    <w:name w:val="WW8Num6z5"/>
    <w:rsid w:val="00270AD5"/>
  </w:style>
  <w:style w:type="character" w:customStyle="1" w:styleId="WW8Num6z6">
    <w:name w:val="WW8Num6z6"/>
    <w:rsid w:val="00270AD5"/>
  </w:style>
  <w:style w:type="character" w:customStyle="1" w:styleId="WW8Num6z7">
    <w:name w:val="WW8Num6z7"/>
    <w:rsid w:val="00270AD5"/>
  </w:style>
  <w:style w:type="character" w:customStyle="1" w:styleId="WW8Num6z8">
    <w:name w:val="WW8Num6z8"/>
    <w:rsid w:val="00270AD5"/>
  </w:style>
  <w:style w:type="character" w:customStyle="1" w:styleId="WW8Num7z0">
    <w:name w:val="WW8Num7z0"/>
    <w:rsid w:val="00270AD5"/>
    <w:rPr>
      <w:rFonts w:hint="default"/>
    </w:rPr>
  </w:style>
  <w:style w:type="character" w:customStyle="1" w:styleId="WW8Num7z1">
    <w:name w:val="WW8Num7z1"/>
    <w:rsid w:val="00270AD5"/>
  </w:style>
  <w:style w:type="character" w:customStyle="1" w:styleId="WW8Num7z2">
    <w:name w:val="WW8Num7z2"/>
    <w:rsid w:val="00270AD5"/>
  </w:style>
  <w:style w:type="character" w:customStyle="1" w:styleId="WW8Num7z3">
    <w:name w:val="WW8Num7z3"/>
    <w:rsid w:val="00270AD5"/>
  </w:style>
  <w:style w:type="character" w:customStyle="1" w:styleId="WW8Num7z4">
    <w:name w:val="WW8Num7z4"/>
    <w:rsid w:val="00270AD5"/>
  </w:style>
  <w:style w:type="character" w:customStyle="1" w:styleId="WW8Num7z5">
    <w:name w:val="WW8Num7z5"/>
    <w:rsid w:val="00270AD5"/>
  </w:style>
  <w:style w:type="character" w:customStyle="1" w:styleId="WW8Num7z6">
    <w:name w:val="WW8Num7z6"/>
    <w:rsid w:val="00270AD5"/>
  </w:style>
  <w:style w:type="character" w:customStyle="1" w:styleId="WW8Num7z7">
    <w:name w:val="WW8Num7z7"/>
    <w:rsid w:val="00270AD5"/>
  </w:style>
  <w:style w:type="character" w:customStyle="1" w:styleId="WW8Num7z8">
    <w:name w:val="WW8Num7z8"/>
    <w:rsid w:val="00270AD5"/>
  </w:style>
  <w:style w:type="character" w:customStyle="1" w:styleId="WW8Num8z0">
    <w:name w:val="WW8Num8z0"/>
    <w:rsid w:val="00270AD5"/>
    <w:rPr>
      <w:rFonts w:ascii="Symbol" w:hAnsi="Symbol" w:cs="Symbol" w:hint="default"/>
    </w:rPr>
  </w:style>
  <w:style w:type="character" w:customStyle="1" w:styleId="WW8Num8z1">
    <w:name w:val="WW8Num8z1"/>
    <w:rsid w:val="00270AD5"/>
    <w:rPr>
      <w:rFonts w:ascii="Courier New" w:hAnsi="Courier New" w:cs="Courier New" w:hint="default"/>
    </w:rPr>
  </w:style>
  <w:style w:type="character" w:customStyle="1" w:styleId="WW8Num8z2">
    <w:name w:val="WW8Num8z2"/>
    <w:rsid w:val="00270AD5"/>
    <w:rPr>
      <w:rFonts w:ascii="Wingdings" w:hAnsi="Wingdings" w:cs="Wingdings" w:hint="default"/>
    </w:rPr>
  </w:style>
  <w:style w:type="character" w:customStyle="1" w:styleId="WW8Num9z0">
    <w:name w:val="WW8Num9z0"/>
    <w:rsid w:val="00270AD5"/>
    <w:rPr>
      <w:rFonts w:hint="default"/>
      <w:u w:val="single"/>
    </w:rPr>
  </w:style>
  <w:style w:type="character" w:customStyle="1" w:styleId="WW8Num9z1">
    <w:name w:val="WW8Num9z1"/>
    <w:rsid w:val="00270AD5"/>
  </w:style>
  <w:style w:type="character" w:customStyle="1" w:styleId="WW8Num9z2">
    <w:name w:val="WW8Num9z2"/>
    <w:rsid w:val="00270AD5"/>
  </w:style>
  <w:style w:type="character" w:customStyle="1" w:styleId="WW8Num9z3">
    <w:name w:val="WW8Num9z3"/>
    <w:rsid w:val="00270AD5"/>
  </w:style>
  <w:style w:type="character" w:customStyle="1" w:styleId="WW8Num9z4">
    <w:name w:val="WW8Num9z4"/>
    <w:rsid w:val="00270AD5"/>
  </w:style>
  <w:style w:type="character" w:customStyle="1" w:styleId="WW8Num9z5">
    <w:name w:val="WW8Num9z5"/>
    <w:rsid w:val="00270AD5"/>
  </w:style>
  <w:style w:type="character" w:customStyle="1" w:styleId="WW8Num9z6">
    <w:name w:val="WW8Num9z6"/>
    <w:rsid w:val="00270AD5"/>
  </w:style>
  <w:style w:type="character" w:customStyle="1" w:styleId="WW8Num9z7">
    <w:name w:val="WW8Num9z7"/>
    <w:rsid w:val="00270AD5"/>
  </w:style>
  <w:style w:type="character" w:customStyle="1" w:styleId="WW8Num9z8">
    <w:name w:val="WW8Num9z8"/>
    <w:rsid w:val="00270AD5"/>
  </w:style>
  <w:style w:type="character" w:customStyle="1" w:styleId="WW8Num10z0">
    <w:name w:val="WW8Num10z0"/>
    <w:rsid w:val="00270AD5"/>
    <w:rPr>
      <w:rFonts w:hint="default"/>
      <w:u w:val="single"/>
    </w:rPr>
  </w:style>
  <w:style w:type="character" w:customStyle="1" w:styleId="WW8Num10z1">
    <w:name w:val="WW8Num10z1"/>
    <w:rsid w:val="00270AD5"/>
  </w:style>
  <w:style w:type="character" w:customStyle="1" w:styleId="WW8Num10z2">
    <w:name w:val="WW8Num10z2"/>
    <w:rsid w:val="00270AD5"/>
  </w:style>
  <w:style w:type="character" w:customStyle="1" w:styleId="WW8Num10z3">
    <w:name w:val="WW8Num10z3"/>
    <w:rsid w:val="00270AD5"/>
  </w:style>
  <w:style w:type="character" w:customStyle="1" w:styleId="WW8Num10z4">
    <w:name w:val="WW8Num10z4"/>
    <w:rsid w:val="00270AD5"/>
  </w:style>
  <w:style w:type="character" w:customStyle="1" w:styleId="WW8Num10z5">
    <w:name w:val="WW8Num10z5"/>
    <w:rsid w:val="00270AD5"/>
  </w:style>
  <w:style w:type="character" w:customStyle="1" w:styleId="WW8Num10z6">
    <w:name w:val="WW8Num10z6"/>
    <w:rsid w:val="00270AD5"/>
  </w:style>
  <w:style w:type="character" w:customStyle="1" w:styleId="WW8Num10z7">
    <w:name w:val="WW8Num10z7"/>
    <w:rsid w:val="00270AD5"/>
  </w:style>
  <w:style w:type="character" w:customStyle="1" w:styleId="WW8Num10z8">
    <w:name w:val="WW8Num10z8"/>
    <w:rsid w:val="00270AD5"/>
  </w:style>
  <w:style w:type="character" w:customStyle="1" w:styleId="1c">
    <w:name w:val="Основной шрифт абзаца1"/>
    <w:rsid w:val="00270AD5"/>
  </w:style>
  <w:style w:type="character" w:customStyle="1" w:styleId="1d">
    <w:name w:val="Знак примечания1"/>
    <w:rsid w:val="00270AD5"/>
    <w:rPr>
      <w:sz w:val="16"/>
      <w:szCs w:val="16"/>
    </w:rPr>
  </w:style>
  <w:style w:type="character" w:customStyle="1" w:styleId="affd">
    <w:name w:val="Символ сноски"/>
    <w:rsid w:val="00270AD5"/>
    <w:rPr>
      <w:vertAlign w:val="superscript"/>
    </w:rPr>
  </w:style>
  <w:style w:type="character" w:styleId="affe">
    <w:name w:val="endnote reference"/>
    <w:rsid w:val="00270AD5"/>
    <w:rPr>
      <w:vertAlign w:val="superscript"/>
    </w:rPr>
  </w:style>
  <w:style w:type="character" w:customStyle="1" w:styleId="afff">
    <w:name w:val="Символы концевой сноски"/>
    <w:rsid w:val="00270AD5"/>
  </w:style>
  <w:style w:type="paragraph" w:styleId="afff0">
    <w:name w:val="List"/>
    <w:basedOn w:val="ac"/>
    <w:rsid w:val="00270AD5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270AD5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270AD5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270AD5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270AD5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270AD5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270AD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270AD5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270AD5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270AD5"/>
    <w:pPr>
      <w:jc w:val="center"/>
    </w:pPr>
    <w:rPr>
      <w:b/>
      <w:bCs/>
    </w:rPr>
  </w:style>
  <w:style w:type="paragraph" w:customStyle="1" w:styleId="p4">
    <w:name w:val="p4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70AD5"/>
  </w:style>
  <w:style w:type="paragraph" w:customStyle="1" w:styleId="p5">
    <w:name w:val="p5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270AD5"/>
    <w:rPr>
      <w:color w:val="800080"/>
      <w:u w:val="single"/>
    </w:rPr>
  </w:style>
  <w:style w:type="paragraph" w:customStyle="1" w:styleId="p8">
    <w:name w:val="p8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270AD5"/>
  </w:style>
  <w:style w:type="paragraph" w:customStyle="1" w:styleId="p9">
    <w:name w:val="p9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270AD5"/>
  </w:style>
  <w:style w:type="paragraph" w:customStyle="1" w:styleId="p11">
    <w:name w:val="p11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70AD5"/>
  </w:style>
  <w:style w:type="paragraph" w:customStyle="1" w:styleId="p14">
    <w:name w:val="p14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270AD5"/>
  </w:style>
  <w:style w:type="paragraph" w:customStyle="1" w:styleId="p18">
    <w:name w:val="p18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270AD5"/>
  </w:style>
  <w:style w:type="character" w:customStyle="1" w:styleId="s11">
    <w:name w:val="s11"/>
    <w:basedOn w:val="a0"/>
    <w:rsid w:val="00270AD5"/>
  </w:style>
  <w:style w:type="paragraph" w:customStyle="1" w:styleId="p19">
    <w:name w:val="p19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270AD5"/>
  </w:style>
  <w:style w:type="character" w:customStyle="1" w:styleId="s13">
    <w:name w:val="s13"/>
    <w:basedOn w:val="a0"/>
    <w:rsid w:val="00270AD5"/>
  </w:style>
  <w:style w:type="character" w:customStyle="1" w:styleId="s14">
    <w:name w:val="s14"/>
    <w:basedOn w:val="a0"/>
    <w:rsid w:val="00270AD5"/>
  </w:style>
  <w:style w:type="paragraph" w:customStyle="1" w:styleId="p24">
    <w:name w:val="p24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270AD5"/>
  </w:style>
  <w:style w:type="paragraph" w:customStyle="1" w:styleId="p26">
    <w:name w:val="p26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270AD5"/>
  </w:style>
  <w:style w:type="paragraph" w:customStyle="1" w:styleId="p30">
    <w:name w:val="p30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270AD5"/>
  </w:style>
  <w:style w:type="character" w:customStyle="1" w:styleId="s18">
    <w:name w:val="s18"/>
    <w:basedOn w:val="a0"/>
    <w:rsid w:val="00270AD5"/>
  </w:style>
  <w:style w:type="character" w:customStyle="1" w:styleId="s19">
    <w:name w:val="s19"/>
    <w:basedOn w:val="a0"/>
    <w:rsid w:val="00270AD5"/>
  </w:style>
  <w:style w:type="paragraph" w:customStyle="1" w:styleId="p35">
    <w:name w:val="p35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270AD5"/>
  </w:style>
  <w:style w:type="paragraph" w:customStyle="1" w:styleId="p36">
    <w:name w:val="p36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270AD5"/>
  </w:style>
  <w:style w:type="character" w:customStyle="1" w:styleId="s3">
    <w:name w:val="s3"/>
    <w:basedOn w:val="a0"/>
    <w:rsid w:val="00270AD5"/>
  </w:style>
  <w:style w:type="character" w:customStyle="1" w:styleId="s4">
    <w:name w:val="s4"/>
    <w:basedOn w:val="a0"/>
    <w:rsid w:val="00270AD5"/>
  </w:style>
  <w:style w:type="character" w:customStyle="1" w:styleId="s5">
    <w:name w:val="s5"/>
    <w:basedOn w:val="a0"/>
    <w:rsid w:val="00270AD5"/>
  </w:style>
  <w:style w:type="table" w:customStyle="1" w:styleId="80">
    <w:name w:val="Сетка таблицы8"/>
    <w:basedOn w:val="a1"/>
    <w:next w:val="afb"/>
    <w:uiPriority w:val="39"/>
    <w:rsid w:val="0027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270AD5"/>
  </w:style>
  <w:style w:type="table" w:customStyle="1" w:styleId="90">
    <w:name w:val="Сетка таблицы9"/>
    <w:basedOn w:val="a1"/>
    <w:next w:val="afb"/>
    <w:uiPriority w:val="39"/>
    <w:rsid w:val="00270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270AD5"/>
  </w:style>
  <w:style w:type="table" w:customStyle="1" w:styleId="102">
    <w:name w:val="Сетка таблицы10"/>
    <w:basedOn w:val="a1"/>
    <w:next w:val="afb"/>
    <w:uiPriority w:val="3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бычный (веб) Знак"/>
    <w:link w:val="aff"/>
    <w:uiPriority w:val="99"/>
    <w:locked/>
    <w:rsid w:val="00270AD5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270AD5"/>
  </w:style>
  <w:style w:type="table" w:customStyle="1" w:styleId="123">
    <w:name w:val="Сетка таблицы12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270AD5"/>
  </w:style>
  <w:style w:type="table" w:customStyle="1" w:styleId="131">
    <w:name w:val="Сетка таблицы13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270AD5"/>
  </w:style>
  <w:style w:type="character" w:customStyle="1" w:styleId="Heading1Char">
    <w:name w:val="Heading 1 Char"/>
    <w:basedOn w:val="a0"/>
    <w:uiPriority w:val="99"/>
    <w:rsid w:val="00270AD5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270AD5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270AD5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270AD5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270A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270AD5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270AD5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270AD5"/>
    <w:pPr>
      <w:keepNext/>
      <w:keepLines/>
      <w:autoSpaceDE w:val="0"/>
      <w:autoSpaceDN w:val="0"/>
      <w:adjustRightInd w:val="0"/>
      <w:spacing w:before="40" w:after="0" w:line="276" w:lineRule="auto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270AD5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270AD5"/>
    <w:rPr>
      <w:rFonts w:ascii="Calibri" w:hAnsi="Calibri" w:cs="Calibri"/>
      <w:lang w:val="ru-RU"/>
    </w:rPr>
  </w:style>
  <w:style w:type="character" w:customStyle="1" w:styleId="color24">
    <w:name w:val="color_24"/>
    <w:rsid w:val="00270AD5"/>
    <w:rPr>
      <w:rFonts w:ascii="Arial" w:hAnsi="Arial" w:cs="Arial"/>
      <w:lang w:val="ru-RU"/>
    </w:rPr>
  </w:style>
  <w:style w:type="character" w:customStyle="1" w:styleId="color2">
    <w:name w:val="color_2"/>
    <w:rsid w:val="00270AD5"/>
    <w:rPr>
      <w:rFonts w:ascii="Arial" w:hAnsi="Arial" w:cs="Arial"/>
      <w:lang w:val="ru-RU"/>
    </w:rPr>
  </w:style>
  <w:style w:type="paragraph" w:customStyle="1" w:styleId="c4">
    <w:name w:val="c4"/>
    <w:basedOn w:val="a"/>
    <w:rsid w:val="00270AD5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70AD5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70AD5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270AD5"/>
    <w:rPr>
      <w:rFonts w:ascii="Arial" w:hAnsi="Arial" w:cs="Arial"/>
      <w:lang w:val="ru-RU"/>
    </w:rPr>
  </w:style>
  <w:style w:type="character" w:customStyle="1" w:styleId="fontstyle24">
    <w:name w:val="fontstyle24"/>
    <w:rsid w:val="00270AD5"/>
    <w:rPr>
      <w:rFonts w:ascii="Arial" w:hAnsi="Arial" w:cs="Arial"/>
      <w:lang w:val="ru-RU"/>
    </w:rPr>
  </w:style>
  <w:style w:type="character" w:customStyle="1" w:styleId="c3">
    <w:name w:val="c3"/>
    <w:rsid w:val="00270AD5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270AD5"/>
    <w:rPr>
      <w:rFonts w:ascii="Arial" w:hAnsi="Arial" w:cs="Arial"/>
      <w:i/>
      <w:iCs/>
      <w:lang w:val="ru-RU"/>
    </w:rPr>
  </w:style>
  <w:style w:type="character" w:customStyle="1" w:styleId="c5">
    <w:name w:val="c5"/>
    <w:rsid w:val="00270AD5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270AD5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270AD5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270AD5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270AD5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270A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270AD5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270AD5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270AD5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270AD5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270AD5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270AD5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270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270AD5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270AD5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270AD5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270AD5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270AD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270AD5"/>
  </w:style>
  <w:style w:type="paragraph" w:customStyle="1" w:styleId="afff7">
    <w:name w:val="Îáû÷íûé"/>
    <w:uiPriority w:val="99"/>
    <w:rsid w:val="00270AD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270AD5"/>
  </w:style>
  <w:style w:type="numbering" w:customStyle="1" w:styleId="1100">
    <w:name w:val="Нет списка110"/>
    <w:next w:val="a2"/>
    <w:uiPriority w:val="99"/>
    <w:semiHidden/>
    <w:unhideWhenUsed/>
    <w:rsid w:val="00270AD5"/>
  </w:style>
  <w:style w:type="table" w:customStyle="1" w:styleId="151">
    <w:name w:val="Сетка таблицы15"/>
    <w:basedOn w:val="a1"/>
    <w:next w:val="afb"/>
    <w:uiPriority w:val="59"/>
    <w:rsid w:val="00270A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270A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270AD5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270AD5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270AD5"/>
  </w:style>
  <w:style w:type="numbering" w:customStyle="1" w:styleId="1120">
    <w:name w:val="Нет списка112"/>
    <w:next w:val="a2"/>
    <w:uiPriority w:val="99"/>
    <w:semiHidden/>
    <w:unhideWhenUsed/>
    <w:rsid w:val="00270AD5"/>
  </w:style>
  <w:style w:type="table" w:customStyle="1" w:styleId="171">
    <w:name w:val="Сетка таблицы17"/>
    <w:basedOn w:val="a1"/>
    <w:next w:val="afb"/>
    <w:uiPriority w:val="59"/>
    <w:rsid w:val="00270A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uiPriority w:val="34"/>
    <w:qFormat/>
    <w:rsid w:val="00270AD5"/>
    <w:pPr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270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b"/>
    <w:uiPriority w:val="39"/>
    <w:rsid w:val="00270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9">
    <w:name w:val="p59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270AD5"/>
  </w:style>
  <w:style w:type="paragraph" w:customStyle="1" w:styleId="p60">
    <w:name w:val="p60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270AD5"/>
  </w:style>
  <w:style w:type="character" w:customStyle="1" w:styleId="mw-editsection">
    <w:name w:val="mw-editsection"/>
    <w:basedOn w:val="a0"/>
    <w:rsid w:val="00270AD5"/>
  </w:style>
  <w:style w:type="character" w:customStyle="1" w:styleId="mw-editsection-bracket">
    <w:name w:val="mw-editsection-bracket"/>
    <w:basedOn w:val="a0"/>
    <w:rsid w:val="00270AD5"/>
  </w:style>
  <w:style w:type="character" w:customStyle="1" w:styleId="mw-editsection-divider">
    <w:name w:val="mw-editsection-divider"/>
    <w:basedOn w:val="a0"/>
    <w:rsid w:val="00270AD5"/>
  </w:style>
  <w:style w:type="numbering" w:customStyle="1" w:styleId="215">
    <w:name w:val="Нет списка21"/>
    <w:next w:val="a2"/>
    <w:uiPriority w:val="99"/>
    <w:semiHidden/>
    <w:unhideWhenUsed/>
    <w:rsid w:val="00270AD5"/>
  </w:style>
  <w:style w:type="paragraph" w:customStyle="1" w:styleId="c6">
    <w:name w:val="c6"/>
    <w:basedOn w:val="a"/>
    <w:rsid w:val="0027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270AD5"/>
  </w:style>
  <w:style w:type="character" w:customStyle="1" w:styleId="c8">
    <w:name w:val="c8"/>
    <w:basedOn w:val="a0"/>
    <w:rsid w:val="00270AD5"/>
  </w:style>
  <w:style w:type="character" w:customStyle="1" w:styleId="c17">
    <w:name w:val="c17"/>
    <w:basedOn w:val="a0"/>
    <w:rsid w:val="00270AD5"/>
  </w:style>
  <w:style w:type="character" w:customStyle="1" w:styleId="c15">
    <w:name w:val="c15"/>
    <w:basedOn w:val="a0"/>
    <w:rsid w:val="00270AD5"/>
  </w:style>
  <w:style w:type="paragraph" w:styleId="3f4">
    <w:name w:val="toc 3"/>
    <w:basedOn w:val="a"/>
    <w:next w:val="a"/>
    <w:autoRedefine/>
    <w:uiPriority w:val="39"/>
    <w:unhideWhenUsed/>
    <w:rsid w:val="00270AD5"/>
    <w:pPr>
      <w:spacing w:after="100"/>
      <w:ind w:left="440"/>
    </w:pPr>
  </w:style>
  <w:style w:type="table" w:customStyle="1" w:styleId="191">
    <w:name w:val="Сетка таблицы19"/>
    <w:basedOn w:val="a1"/>
    <w:next w:val="afb"/>
    <w:rsid w:val="00270AD5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b"/>
    <w:uiPriority w:val="59"/>
    <w:rsid w:val="00270AD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9833</Words>
  <Characters>56049</Characters>
  <Application>Microsoft Office Word</Application>
  <DocSecurity>0</DocSecurity>
  <Lines>467</Lines>
  <Paragraphs>131</Paragraphs>
  <ScaleCrop>false</ScaleCrop>
  <Company>School</Company>
  <LinksUpToDate>false</LinksUpToDate>
  <CharactersWithSpaces>65751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2021-11-07T19:34:00Z</dcterms:created>
  <dcterms:modified xsi:type="dcterms:W3CDTF">2021-11-07T19:41:00Z</dcterms:modified>
</cp:coreProperties>
</file>